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tblLayout w:type="fixed"/>
        <w:tblLook w:val="04A0" w:firstRow="1" w:lastRow="0" w:firstColumn="1" w:lastColumn="0" w:noHBand="0" w:noVBand="1"/>
      </w:tblPr>
      <w:tblGrid>
        <w:gridCol w:w="3691"/>
        <w:gridCol w:w="9269"/>
      </w:tblGrid>
      <w:tr w:rsidR="001B1518" w:rsidRPr="001B1518" w14:paraId="49950A6B" w14:textId="77777777" w:rsidTr="00642BA2">
        <w:trPr>
          <w:trHeight w:val="384"/>
        </w:trPr>
        <w:tc>
          <w:tcPr>
            <w:tcW w:w="1424" w:type="pct"/>
            <w:tcBorders>
              <w:top w:val="nil"/>
              <w:left w:val="nil"/>
              <w:bottom w:val="nil"/>
              <w:right w:val="nil"/>
            </w:tcBorders>
            <w:shd w:val="clear" w:color="000000" w:fill="D9D9D9"/>
            <w:hideMark/>
          </w:tcPr>
          <w:p w14:paraId="5F718D6E" w14:textId="77777777" w:rsidR="001B1518" w:rsidRPr="001B1518" w:rsidRDefault="001B1518" w:rsidP="001B1518">
            <w:pPr>
              <w:spacing w:after="0" w:line="240" w:lineRule="auto"/>
              <w:rPr>
                <w:rFonts w:ascii="Calibri" w:eastAsia="Times New Roman" w:hAnsi="Calibri" w:cs="Calibri"/>
                <w:b/>
                <w:bCs/>
                <w:color w:val="000000"/>
                <w:sz w:val="28"/>
                <w:szCs w:val="28"/>
              </w:rPr>
            </w:pPr>
            <w:bookmarkStart w:id="0" w:name="RANGE!A1:B159"/>
            <w:r w:rsidRPr="001B1518">
              <w:rPr>
                <w:rFonts w:ascii="Calibri" w:eastAsia="Times New Roman" w:hAnsi="Calibri" w:cs="Calibri"/>
                <w:b/>
                <w:bCs/>
                <w:color w:val="000000"/>
                <w:sz w:val="28"/>
                <w:szCs w:val="28"/>
              </w:rPr>
              <w:t>World Bank PCN Stage/GEF Data Sheet</w:t>
            </w:r>
            <w:bookmarkEnd w:id="0"/>
          </w:p>
        </w:tc>
        <w:tc>
          <w:tcPr>
            <w:tcW w:w="3576" w:type="pct"/>
            <w:tcBorders>
              <w:top w:val="nil"/>
              <w:left w:val="nil"/>
              <w:bottom w:val="nil"/>
              <w:right w:val="nil"/>
            </w:tcBorders>
            <w:shd w:val="clear" w:color="000000" w:fill="D9D9D9"/>
            <w:hideMark/>
          </w:tcPr>
          <w:p w14:paraId="224B9B64" w14:textId="38EBAE86" w:rsidR="001B1518" w:rsidRPr="001B1518" w:rsidRDefault="00623D4A" w:rsidP="001B1518">
            <w:pPr>
              <w:spacing w:after="0" w:line="240" w:lineRule="auto"/>
              <w:jc w:val="center"/>
              <w:rPr>
                <w:rFonts w:ascii="Calibri" w:eastAsia="Times New Roman" w:hAnsi="Calibri" w:cs="Calibri"/>
                <w:b/>
                <w:bCs/>
                <w:color w:val="000000"/>
                <w:sz w:val="28"/>
                <w:szCs w:val="28"/>
              </w:rPr>
            </w:pPr>
            <w:r>
              <w:rPr>
                <w:rFonts w:ascii="Calibri" w:eastAsia="Times New Roman" w:hAnsi="Calibri" w:cs="Calibri"/>
                <w:b/>
                <w:bCs/>
                <w:color w:val="000000"/>
                <w:sz w:val="28"/>
                <w:szCs w:val="28"/>
              </w:rPr>
              <w:t xml:space="preserve">GEF Portal </w:t>
            </w:r>
            <w:r w:rsidR="001B1518" w:rsidRPr="001B1518">
              <w:rPr>
                <w:rFonts w:ascii="Calibri" w:eastAsia="Times New Roman" w:hAnsi="Calibri" w:cs="Calibri"/>
                <w:b/>
                <w:bCs/>
                <w:color w:val="000000"/>
                <w:sz w:val="28"/>
                <w:szCs w:val="28"/>
              </w:rPr>
              <w:t xml:space="preserve">Hover tips </w:t>
            </w:r>
            <w:r w:rsidR="00534899">
              <w:rPr>
                <w:rFonts w:ascii="Calibri" w:eastAsia="Times New Roman" w:hAnsi="Calibri" w:cs="Calibri"/>
                <w:b/>
                <w:bCs/>
                <w:color w:val="000000"/>
                <w:sz w:val="28"/>
                <w:szCs w:val="28"/>
              </w:rPr>
              <w:t>(8/17</w:t>
            </w:r>
            <w:r w:rsidR="00775D96">
              <w:rPr>
                <w:rFonts w:ascii="Calibri" w:eastAsia="Times New Roman" w:hAnsi="Calibri" w:cs="Calibri"/>
                <w:b/>
                <w:bCs/>
                <w:color w:val="000000"/>
                <w:sz w:val="28"/>
                <w:szCs w:val="28"/>
              </w:rPr>
              <w:t>/2018)</w:t>
            </w:r>
          </w:p>
        </w:tc>
      </w:tr>
      <w:tr w:rsidR="001B1518" w:rsidRPr="001B1518" w14:paraId="5825B50D" w14:textId="77777777" w:rsidTr="00642BA2">
        <w:trPr>
          <w:trHeight w:val="345"/>
        </w:trPr>
        <w:tc>
          <w:tcPr>
            <w:tcW w:w="1424" w:type="pct"/>
            <w:tcBorders>
              <w:top w:val="nil"/>
              <w:left w:val="nil"/>
              <w:bottom w:val="nil"/>
              <w:right w:val="nil"/>
            </w:tcBorders>
            <w:shd w:val="clear" w:color="auto" w:fill="auto"/>
            <w:hideMark/>
          </w:tcPr>
          <w:p w14:paraId="75BD8276" w14:textId="77777777" w:rsidR="001B1518" w:rsidRPr="001B1518" w:rsidRDefault="001B1518" w:rsidP="001B1518">
            <w:pPr>
              <w:spacing w:after="0" w:line="240" w:lineRule="auto"/>
              <w:rPr>
                <w:rFonts w:ascii="Calibri" w:eastAsia="Times New Roman" w:hAnsi="Calibri" w:cs="Calibri"/>
                <w:b/>
                <w:bCs/>
                <w:color w:val="000000"/>
              </w:rPr>
            </w:pPr>
            <w:r w:rsidRPr="001B1518">
              <w:rPr>
                <w:rFonts w:ascii="Calibri" w:eastAsia="Times New Roman" w:hAnsi="Calibri" w:cs="Calibri"/>
                <w:b/>
                <w:bCs/>
                <w:color w:val="000000"/>
              </w:rPr>
              <w:t>Project Type:</w:t>
            </w:r>
          </w:p>
        </w:tc>
        <w:tc>
          <w:tcPr>
            <w:tcW w:w="3576" w:type="pct"/>
            <w:tcBorders>
              <w:top w:val="nil"/>
              <w:left w:val="nil"/>
              <w:bottom w:val="nil"/>
              <w:right w:val="nil"/>
            </w:tcBorders>
            <w:shd w:val="clear" w:color="auto" w:fill="auto"/>
            <w:hideMark/>
          </w:tcPr>
          <w:p w14:paraId="0242CFAC" w14:textId="77777777" w:rsidR="001B1518" w:rsidRPr="001B1518" w:rsidRDefault="001B1518" w:rsidP="001B1518">
            <w:pPr>
              <w:spacing w:after="0" w:line="240" w:lineRule="auto"/>
              <w:rPr>
                <w:rFonts w:ascii="Calibri" w:eastAsia="Times New Roman" w:hAnsi="Calibri" w:cs="Calibri"/>
                <w:b/>
                <w:bCs/>
                <w:color w:val="000000"/>
              </w:rPr>
            </w:pPr>
          </w:p>
        </w:tc>
      </w:tr>
      <w:tr w:rsidR="001B1518" w:rsidRPr="001B1518" w14:paraId="7C701A99" w14:textId="77777777" w:rsidTr="00642BA2">
        <w:trPr>
          <w:trHeight w:val="288"/>
        </w:trPr>
        <w:tc>
          <w:tcPr>
            <w:tcW w:w="1424" w:type="pct"/>
            <w:tcBorders>
              <w:top w:val="nil"/>
              <w:left w:val="nil"/>
              <w:bottom w:val="nil"/>
              <w:right w:val="nil"/>
            </w:tcBorders>
            <w:shd w:val="clear" w:color="auto" w:fill="auto"/>
            <w:hideMark/>
          </w:tcPr>
          <w:p w14:paraId="399F9D13" w14:textId="77777777" w:rsidR="001B1518" w:rsidRPr="001B1518" w:rsidRDefault="001B1518" w:rsidP="001B1518">
            <w:pPr>
              <w:spacing w:after="0" w:line="240" w:lineRule="auto"/>
              <w:rPr>
                <w:rFonts w:ascii="Calibri" w:eastAsia="Times New Roman" w:hAnsi="Calibri" w:cs="Calibri"/>
                <w:color w:val="000000"/>
              </w:rPr>
            </w:pPr>
            <w:r w:rsidRPr="001B1518">
              <w:rPr>
                <w:rFonts w:ascii="Calibri" w:eastAsia="Times New Roman" w:hAnsi="Calibri" w:cs="Calibri"/>
                <w:color w:val="000000"/>
              </w:rPr>
              <w:t>Full-sized Project</w:t>
            </w:r>
          </w:p>
        </w:tc>
        <w:tc>
          <w:tcPr>
            <w:tcW w:w="3576" w:type="pct"/>
            <w:tcBorders>
              <w:top w:val="nil"/>
              <w:left w:val="nil"/>
              <w:bottom w:val="nil"/>
              <w:right w:val="nil"/>
            </w:tcBorders>
            <w:shd w:val="clear" w:color="auto" w:fill="auto"/>
            <w:hideMark/>
          </w:tcPr>
          <w:p w14:paraId="3B59BB38" w14:textId="77777777" w:rsidR="001B1518" w:rsidRPr="001B1518" w:rsidRDefault="001B1518" w:rsidP="001B1518">
            <w:pPr>
              <w:spacing w:after="0" w:line="240" w:lineRule="auto"/>
              <w:rPr>
                <w:rFonts w:ascii="Calibri" w:eastAsia="Times New Roman" w:hAnsi="Calibri" w:cs="Calibri"/>
                <w:color w:val="000000"/>
              </w:rPr>
            </w:pPr>
            <w:r w:rsidRPr="001B1518">
              <w:rPr>
                <w:rFonts w:ascii="Calibri" w:eastAsia="Times New Roman" w:hAnsi="Calibri" w:cs="Calibri"/>
                <w:color w:val="000000"/>
              </w:rPr>
              <w:t>Projects for which GEF funding is above $ 2million</w:t>
            </w:r>
          </w:p>
        </w:tc>
      </w:tr>
      <w:tr w:rsidR="00534899" w:rsidRPr="001B1518" w14:paraId="277FE30D" w14:textId="77777777" w:rsidTr="00642BA2">
        <w:trPr>
          <w:trHeight w:val="288"/>
        </w:trPr>
        <w:tc>
          <w:tcPr>
            <w:tcW w:w="1424" w:type="pct"/>
            <w:tcBorders>
              <w:top w:val="nil"/>
              <w:left w:val="nil"/>
              <w:bottom w:val="nil"/>
              <w:right w:val="nil"/>
            </w:tcBorders>
            <w:shd w:val="clear" w:color="auto" w:fill="auto"/>
            <w:hideMark/>
          </w:tcPr>
          <w:p w14:paraId="73B955D1" w14:textId="37730C7B" w:rsidR="00534899" w:rsidRPr="001B1518" w:rsidRDefault="00534899" w:rsidP="001B1518">
            <w:pPr>
              <w:spacing w:after="0" w:line="240" w:lineRule="auto"/>
              <w:rPr>
                <w:rFonts w:ascii="Calibri" w:eastAsia="Times New Roman" w:hAnsi="Calibri" w:cs="Calibri"/>
                <w:color w:val="000000"/>
              </w:rPr>
            </w:pPr>
            <w:r w:rsidRPr="001B1518">
              <w:rPr>
                <w:rFonts w:ascii="Calibri" w:eastAsia="Times New Roman" w:hAnsi="Calibri" w:cs="Calibri"/>
                <w:color w:val="000000"/>
              </w:rPr>
              <w:t>Medium-sized Project</w:t>
            </w:r>
          </w:p>
        </w:tc>
        <w:tc>
          <w:tcPr>
            <w:tcW w:w="3576" w:type="pct"/>
            <w:tcBorders>
              <w:top w:val="nil"/>
              <w:left w:val="nil"/>
              <w:bottom w:val="nil"/>
              <w:right w:val="nil"/>
            </w:tcBorders>
            <w:shd w:val="clear" w:color="auto" w:fill="auto"/>
            <w:hideMark/>
          </w:tcPr>
          <w:p w14:paraId="281E250B" w14:textId="046D5C3D" w:rsidR="00534899" w:rsidRPr="001B1518" w:rsidRDefault="00534899" w:rsidP="001B1518">
            <w:pPr>
              <w:spacing w:after="0" w:line="240" w:lineRule="auto"/>
              <w:rPr>
                <w:rFonts w:ascii="Calibri" w:eastAsia="Times New Roman" w:hAnsi="Calibri" w:cs="Calibri"/>
                <w:color w:val="000000"/>
              </w:rPr>
            </w:pPr>
            <w:r w:rsidRPr="001B1518">
              <w:rPr>
                <w:rFonts w:ascii="Calibri" w:eastAsia="Times New Roman" w:hAnsi="Calibri" w:cs="Calibri"/>
                <w:color w:val="000000"/>
              </w:rPr>
              <w:t>Projects for which GEF funding is up to $2 million</w:t>
            </w:r>
          </w:p>
        </w:tc>
      </w:tr>
      <w:tr w:rsidR="00534899" w:rsidRPr="001B1518" w14:paraId="395C7A8C" w14:textId="77777777" w:rsidTr="00642BA2">
        <w:trPr>
          <w:trHeight w:val="288"/>
        </w:trPr>
        <w:tc>
          <w:tcPr>
            <w:tcW w:w="1424" w:type="pct"/>
            <w:tcBorders>
              <w:top w:val="nil"/>
              <w:left w:val="nil"/>
              <w:bottom w:val="nil"/>
              <w:right w:val="nil"/>
            </w:tcBorders>
            <w:shd w:val="clear" w:color="auto" w:fill="auto"/>
            <w:hideMark/>
          </w:tcPr>
          <w:p w14:paraId="67761A4D" w14:textId="77777777" w:rsidR="00534899" w:rsidRDefault="00534899" w:rsidP="001B1518">
            <w:pPr>
              <w:spacing w:after="0" w:line="240" w:lineRule="auto"/>
              <w:rPr>
                <w:rFonts w:ascii="Calibri" w:eastAsia="Times New Roman" w:hAnsi="Calibri" w:cs="Calibri"/>
                <w:b/>
                <w:bCs/>
                <w:color w:val="000000"/>
              </w:rPr>
            </w:pPr>
          </w:p>
          <w:p w14:paraId="70362B35" w14:textId="7A27E481" w:rsidR="00534899" w:rsidRPr="001B1518" w:rsidRDefault="00534899" w:rsidP="001B1518">
            <w:pPr>
              <w:spacing w:after="0" w:line="240" w:lineRule="auto"/>
              <w:rPr>
                <w:rFonts w:ascii="Calibri" w:eastAsia="Times New Roman" w:hAnsi="Calibri" w:cs="Calibri"/>
                <w:color w:val="000000"/>
              </w:rPr>
            </w:pPr>
            <w:r w:rsidRPr="001B1518">
              <w:rPr>
                <w:rFonts w:ascii="Calibri" w:eastAsia="Times New Roman" w:hAnsi="Calibri" w:cs="Calibri"/>
                <w:b/>
                <w:bCs/>
                <w:color w:val="000000"/>
              </w:rPr>
              <w:t>Type of Trust Fund:</w:t>
            </w:r>
          </w:p>
        </w:tc>
        <w:tc>
          <w:tcPr>
            <w:tcW w:w="3576" w:type="pct"/>
            <w:tcBorders>
              <w:top w:val="nil"/>
              <w:left w:val="nil"/>
              <w:bottom w:val="nil"/>
              <w:right w:val="nil"/>
            </w:tcBorders>
            <w:shd w:val="clear" w:color="auto" w:fill="auto"/>
            <w:hideMark/>
          </w:tcPr>
          <w:p w14:paraId="69248703" w14:textId="70821F91" w:rsidR="00534899" w:rsidRPr="001B1518" w:rsidRDefault="00534899" w:rsidP="001B1518">
            <w:pPr>
              <w:spacing w:after="0" w:line="240" w:lineRule="auto"/>
              <w:rPr>
                <w:rFonts w:ascii="Calibri" w:eastAsia="Times New Roman" w:hAnsi="Calibri" w:cs="Calibri"/>
                <w:color w:val="000000"/>
              </w:rPr>
            </w:pPr>
          </w:p>
        </w:tc>
      </w:tr>
      <w:tr w:rsidR="00534899" w:rsidRPr="001B1518" w14:paraId="2E8FA0EE" w14:textId="77777777" w:rsidTr="00642BA2">
        <w:trPr>
          <w:trHeight w:val="288"/>
        </w:trPr>
        <w:tc>
          <w:tcPr>
            <w:tcW w:w="1424" w:type="pct"/>
            <w:tcBorders>
              <w:top w:val="nil"/>
              <w:left w:val="nil"/>
              <w:bottom w:val="nil"/>
              <w:right w:val="nil"/>
            </w:tcBorders>
            <w:shd w:val="clear" w:color="auto" w:fill="auto"/>
            <w:hideMark/>
          </w:tcPr>
          <w:p w14:paraId="2BD61B63" w14:textId="24E024CC" w:rsidR="00534899" w:rsidRPr="001B1518" w:rsidRDefault="00534899" w:rsidP="001B1518">
            <w:pPr>
              <w:spacing w:after="0" w:line="240" w:lineRule="auto"/>
              <w:rPr>
                <w:rFonts w:ascii="Calibri" w:eastAsia="Times New Roman" w:hAnsi="Calibri" w:cs="Calibri"/>
                <w:b/>
                <w:bCs/>
                <w:color w:val="000000"/>
              </w:rPr>
            </w:pPr>
            <w:r w:rsidRPr="001B1518">
              <w:rPr>
                <w:rFonts w:ascii="Calibri" w:eastAsia="Times New Roman" w:hAnsi="Calibri" w:cs="Calibri"/>
                <w:color w:val="000000"/>
              </w:rPr>
              <w:t>GEF Trust Fund</w:t>
            </w:r>
          </w:p>
        </w:tc>
        <w:tc>
          <w:tcPr>
            <w:tcW w:w="3576" w:type="pct"/>
            <w:tcBorders>
              <w:top w:val="nil"/>
              <w:left w:val="nil"/>
              <w:bottom w:val="nil"/>
              <w:right w:val="nil"/>
            </w:tcBorders>
            <w:shd w:val="clear" w:color="auto" w:fill="auto"/>
            <w:hideMark/>
          </w:tcPr>
          <w:p w14:paraId="4FE5663A" w14:textId="77777777" w:rsidR="00534899" w:rsidRPr="001B1518" w:rsidRDefault="00534899" w:rsidP="001B1518">
            <w:pPr>
              <w:spacing w:after="0" w:line="240" w:lineRule="auto"/>
              <w:rPr>
                <w:rFonts w:ascii="Calibri" w:eastAsia="Times New Roman" w:hAnsi="Calibri" w:cs="Calibri"/>
                <w:b/>
                <w:bCs/>
                <w:color w:val="000000"/>
              </w:rPr>
            </w:pPr>
          </w:p>
        </w:tc>
      </w:tr>
      <w:tr w:rsidR="00534899" w:rsidRPr="001B1518" w14:paraId="4361C5D9" w14:textId="77777777" w:rsidTr="00642BA2">
        <w:trPr>
          <w:trHeight w:val="288"/>
        </w:trPr>
        <w:tc>
          <w:tcPr>
            <w:tcW w:w="1424" w:type="pct"/>
            <w:tcBorders>
              <w:top w:val="nil"/>
              <w:left w:val="nil"/>
              <w:bottom w:val="nil"/>
              <w:right w:val="nil"/>
            </w:tcBorders>
            <w:shd w:val="clear" w:color="auto" w:fill="auto"/>
            <w:hideMark/>
          </w:tcPr>
          <w:p w14:paraId="571D867A" w14:textId="3386A030" w:rsidR="00534899" w:rsidRPr="001B1518" w:rsidRDefault="00534899" w:rsidP="001B1518">
            <w:pPr>
              <w:spacing w:after="0" w:line="240" w:lineRule="auto"/>
              <w:rPr>
                <w:rFonts w:ascii="Calibri" w:eastAsia="Times New Roman" w:hAnsi="Calibri" w:cs="Calibri"/>
                <w:color w:val="000000"/>
              </w:rPr>
            </w:pPr>
            <w:r w:rsidRPr="001B1518">
              <w:rPr>
                <w:rFonts w:ascii="Calibri" w:eastAsia="Times New Roman" w:hAnsi="Calibri" w:cs="Calibri"/>
                <w:color w:val="000000"/>
              </w:rPr>
              <w:t>Least Developed Countries Fund</w:t>
            </w:r>
          </w:p>
        </w:tc>
        <w:tc>
          <w:tcPr>
            <w:tcW w:w="3576" w:type="pct"/>
            <w:tcBorders>
              <w:top w:val="nil"/>
              <w:left w:val="nil"/>
              <w:bottom w:val="nil"/>
              <w:right w:val="nil"/>
            </w:tcBorders>
            <w:shd w:val="clear" w:color="auto" w:fill="auto"/>
            <w:hideMark/>
          </w:tcPr>
          <w:p w14:paraId="22BCE31E" w14:textId="4EBC1BC4" w:rsidR="00534899" w:rsidRPr="001B1518" w:rsidRDefault="00F8685B" w:rsidP="001B1518">
            <w:pPr>
              <w:spacing w:after="0" w:line="240" w:lineRule="auto"/>
              <w:rPr>
                <w:rFonts w:ascii="Calibri" w:eastAsia="Times New Roman" w:hAnsi="Calibri" w:cs="Calibri"/>
                <w:color w:val="000000"/>
              </w:rPr>
            </w:pPr>
            <w:hyperlink r:id="rId6" w:history="1">
              <w:r w:rsidR="00534899" w:rsidRPr="001B1518">
                <w:rPr>
                  <w:rFonts w:ascii="Calibri" w:eastAsia="Times New Roman" w:hAnsi="Calibri" w:cs="Calibri"/>
                  <w:color w:val="0563C1"/>
                  <w:u w:val="single"/>
                </w:rPr>
                <w:t>Click link (https://www.thegef.org/documents/gef-programming-strategy-adaptation-climate-change-ldcf-sccf) to see LDCF eligibility criteria.</w:t>
              </w:r>
            </w:hyperlink>
          </w:p>
        </w:tc>
      </w:tr>
      <w:tr w:rsidR="00534899" w:rsidRPr="001B1518" w14:paraId="72CF9786" w14:textId="77777777" w:rsidTr="00642BA2">
        <w:trPr>
          <w:trHeight w:val="576"/>
        </w:trPr>
        <w:tc>
          <w:tcPr>
            <w:tcW w:w="1424" w:type="pct"/>
            <w:tcBorders>
              <w:top w:val="nil"/>
              <w:left w:val="nil"/>
              <w:bottom w:val="nil"/>
              <w:right w:val="nil"/>
            </w:tcBorders>
            <w:shd w:val="clear" w:color="auto" w:fill="auto"/>
            <w:hideMark/>
          </w:tcPr>
          <w:p w14:paraId="18EFE868" w14:textId="158F5341" w:rsidR="00534899" w:rsidRPr="001B1518" w:rsidRDefault="00534899" w:rsidP="001B1518">
            <w:pPr>
              <w:spacing w:after="0" w:line="240" w:lineRule="auto"/>
              <w:rPr>
                <w:rFonts w:ascii="Calibri" w:eastAsia="Times New Roman" w:hAnsi="Calibri" w:cs="Calibri"/>
                <w:color w:val="000000"/>
              </w:rPr>
            </w:pPr>
            <w:r w:rsidRPr="001B1518">
              <w:rPr>
                <w:rFonts w:ascii="Calibri" w:eastAsia="Times New Roman" w:hAnsi="Calibri" w:cs="Calibri"/>
                <w:color w:val="000000"/>
              </w:rPr>
              <w:t>Special Climate Change Fund</w:t>
            </w:r>
          </w:p>
        </w:tc>
        <w:tc>
          <w:tcPr>
            <w:tcW w:w="3576" w:type="pct"/>
            <w:tcBorders>
              <w:top w:val="nil"/>
              <w:left w:val="nil"/>
              <w:bottom w:val="nil"/>
              <w:right w:val="nil"/>
            </w:tcBorders>
            <w:shd w:val="clear" w:color="auto" w:fill="auto"/>
            <w:hideMark/>
          </w:tcPr>
          <w:p w14:paraId="46B397B3" w14:textId="75AF0F47" w:rsidR="00534899" w:rsidRPr="001B1518" w:rsidRDefault="00F8685B" w:rsidP="001B1518">
            <w:pPr>
              <w:spacing w:after="0" w:line="240" w:lineRule="auto"/>
              <w:rPr>
                <w:rFonts w:ascii="Calibri" w:eastAsia="Times New Roman" w:hAnsi="Calibri" w:cs="Calibri"/>
                <w:color w:val="0563C1"/>
                <w:u w:val="single"/>
              </w:rPr>
            </w:pPr>
            <w:hyperlink r:id="rId7" w:history="1">
              <w:r w:rsidR="00534899" w:rsidRPr="001B1518">
                <w:rPr>
                  <w:rFonts w:ascii="Calibri" w:eastAsia="Times New Roman" w:hAnsi="Calibri" w:cs="Calibri"/>
                  <w:color w:val="0563C1"/>
                  <w:u w:val="single"/>
                </w:rPr>
                <w:t xml:space="preserve">Click link ( https://www.thegef.org/documents/gef-programming-strategy-adaptation-climate-change-ldcf-sccf) to see SCCF eligibility criteria. </w:t>
              </w:r>
            </w:hyperlink>
          </w:p>
        </w:tc>
      </w:tr>
      <w:tr w:rsidR="00534899" w:rsidRPr="001B1518" w14:paraId="4BAAAD2F" w14:textId="77777777" w:rsidTr="00642BA2">
        <w:trPr>
          <w:trHeight w:val="576"/>
        </w:trPr>
        <w:tc>
          <w:tcPr>
            <w:tcW w:w="1424" w:type="pct"/>
            <w:tcBorders>
              <w:top w:val="nil"/>
              <w:left w:val="nil"/>
              <w:bottom w:val="nil"/>
              <w:right w:val="nil"/>
            </w:tcBorders>
            <w:shd w:val="clear" w:color="auto" w:fill="auto"/>
            <w:hideMark/>
          </w:tcPr>
          <w:p w14:paraId="20F4E64B" w14:textId="49789248" w:rsidR="00534899" w:rsidRPr="001B1518" w:rsidRDefault="00534899" w:rsidP="001B1518">
            <w:pPr>
              <w:spacing w:after="0" w:line="240" w:lineRule="auto"/>
              <w:rPr>
                <w:rFonts w:ascii="Calibri" w:eastAsia="Times New Roman" w:hAnsi="Calibri" w:cs="Calibri"/>
                <w:color w:val="000000"/>
              </w:rPr>
            </w:pPr>
            <w:r w:rsidRPr="001B1518">
              <w:rPr>
                <w:rFonts w:ascii="Calibri" w:eastAsia="Times New Roman" w:hAnsi="Calibri" w:cs="Calibri"/>
                <w:color w:val="000000"/>
              </w:rPr>
              <w:t>Multi-trust Fund</w:t>
            </w:r>
          </w:p>
        </w:tc>
        <w:tc>
          <w:tcPr>
            <w:tcW w:w="3576" w:type="pct"/>
            <w:tcBorders>
              <w:top w:val="nil"/>
              <w:left w:val="nil"/>
              <w:bottom w:val="nil"/>
              <w:right w:val="nil"/>
            </w:tcBorders>
            <w:shd w:val="clear" w:color="auto" w:fill="auto"/>
            <w:hideMark/>
          </w:tcPr>
          <w:p w14:paraId="6E339366" w14:textId="16BD7DD2" w:rsidR="00534899" w:rsidRPr="001B1518" w:rsidRDefault="00534899" w:rsidP="001B1518">
            <w:pPr>
              <w:spacing w:after="0" w:line="240" w:lineRule="auto"/>
              <w:rPr>
                <w:rFonts w:ascii="Calibri" w:eastAsia="Times New Roman" w:hAnsi="Calibri" w:cs="Calibri"/>
                <w:color w:val="0563C1"/>
                <w:u w:val="single"/>
              </w:rPr>
            </w:pPr>
            <w:r w:rsidRPr="001B1518">
              <w:rPr>
                <w:rFonts w:ascii="Calibri" w:eastAsia="Times New Roman" w:hAnsi="Calibri" w:cs="Calibri"/>
                <w:color w:val="000000"/>
              </w:rPr>
              <w:t>This is for projects or programs that draw from more than one of the GEF trust funds.</w:t>
            </w:r>
          </w:p>
        </w:tc>
      </w:tr>
      <w:tr w:rsidR="00534899" w:rsidRPr="001B1518" w14:paraId="5DF03881" w14:textId="77777777" w:rsidTr="00642BA2">
        <w:trPr>
          <w:trHeight w:val="288"/>
        </w:trPr>
        <w:tc>
          <w:tcPr>
            <w:tcW w:w="1424" w:type="pct"/>
            <w:tcBorders>
              <w:top w:val="nil"/>
              <w:left w:val="nil"/>
              <w:bottom w:val="nil"/>
              <w:right w:val="nil"/>
            </w:tcBorders>
            <w:shd w:val="clear" w:color="auto" w:fill="auto"/>
            <w:hideMark/>
          </w:tcPr>
          <w:p w14:paraId="6DC2CB19" w14:textId="0C294F0F" w:rsidR="00534899" w:rsidRPr="001B1518" w:rsidRDefault="00534899" w:rsidP="001B1518">
            <w:pPr>
              <w:spacing w:after="0" w:line="240" w:lineRule="auto"/>
              <w:rPr>
                <w:rFonts w:ascii="Calibri" w:eastAsia="Times New Roman" w:hAnsi="Calibri" w:cs="Calibri"/>
                <w:color w:val="000000"/>
              </w:rPr>
            </w:pPr>
            <w:r w:rsidRPr="001B1518">
              <w:rPr>
                <w:rFonts w:ascii="Calibri" w:eastAsia="Times New Roman" w:hAnsi="Calibri" w:cs="Calibri"/>
                <w:b/>
                <w:bCs/>
                <w:color w:val="000000"/>
              </w:rPr>
              <w:t xml:space="preserve">Part I: </w:t>
            </w:r>
            <w:r w:rsidRPr="001B1518">
              <w:rPr>
                <w:rFonts w:ascii="Calibri" w:eastAsia="Times New Roman" w:hAnsi="Calibri" w:cs="Calibri"/>
                <w:b/>
                <w:bCs/>
              </w:rPr>
              <w:t>Project I</w:t>
            </w:r>
            <w:r w:rsidRPr="001B1518">
              <w:rPr>
                <w:rFonts w:ascii="Calibri" w:eastAsia="Times New Roman" w:hAnsi="Calibri" w:cs="Calibri"/>
                <w:b/>
                <w:bCs/>
                <w:color w:val="000000"/>
              </w:rPr>
              <w:t>nformation</w:t>
            </w:r>
          </w:p>
        </w:tc>
        <w:tc>
          <w:tcPr>
            <w:tcW w:w="3576" w:type="pct"/>
            <w:tcBorders>
              <w:top w:val="nil"/>
              <w:left w:val="nil"/>
              <w:bottom w:val="nil"/>
              <w:right w:val="nil"/>
            </w:tcBorders>
            <w:shd w:val="clear" w:color="auto" w:fill="auto"/>
            <w:hideMark/>
          </w:tcPr>
          <w:p w14:paraId="64F674EB" w14:textId="2E47436B" w:rsidR="00534899" w:rsidRPr="001B1518" w:rsidRDefault="00534899" w:rsidP="001B1518">
            <w:pPr>
              <w:spacing w:after="0" w:line="240" w:lineRule="auto"/>
              <w:rPr>
                <w:rFonts w:ascii="Calibri" w:eastAsia="Times New Roman" w:hAnsi="Calibri" w:cs="Calibri"/>
                <w:color w:val="000000"/>
              </w:rPr>
            </w:pPr>
            <w:r>
              <w:rPr>
                <w:rFonts w:ascii="Calibri" w:eastAsia="Times New Roman" w:hAnsi="Calibri" w:cs="Calibri"/>
                <w:color w:val="000000"/>
              </w:rPr>
              <w:t xml:space="preserve">Note that all </w:t>
            </w:r>
            <w:r w:rsidRPr="001B1518">
              <w:rPr>
                <w:rFonts w:ascii="Calibri" w:eastAsia="Times New Roman" w:hAnsi="Calibri" w:cs="Calibri"/>
                <w:color w:val="000000"/>
              </w:rPr>
              <w:t>project modalit</w:t>
            </w:r>
            <w:r>
              <w:rPr>
                <w:rFonts w:ascii="Calibri" w:eastAsia="Times New Roman" w:hAnsi="Calibri" w:cs="Calibri"/>
                <w:color w:val="000000"/>
              </w:rPr>
              <w:t>ie</w:t>
            </w:r>
            <w:r w:rsidRPr="001B1518">
              <w:rPr>
                <w:rFonts w:ascii="Calibri" w:eastAsia="Times New Roman" w:hAnsi="Calibri" w:cs="Calibri"/>
                <w:color w:val="000000"/>
              </w:rPr>
              <w:t xml:space="preserve">s are governed by the GEF Project and Program Cycle Policy and Guidelines documents. </w:t>
            </w:r>
          </w:p>
        </w:tc>
      </w:tr>
      <w:tr w:rsidR="00534899" w:rsidRPr="001B1518" w14:paraId="4A103E94" w14:textId="77777777" w:rsidTr="00642BA2">
        <w:trPr>
          <w:trHeight w:val="576"/>
        </w:trPr>
        <w:tc>
          <w:tcPr>
            <w:tcW w:w="1424" w:type="pct"/>
            <w:tcBorders>
              <w:top w:val="nil"/>
              <w:left w:val="nil"/>
              <w:bottom w:val="nil"/>
              <w:right w:val="nil"/>
            </w:tcBorders>
            <w:shd w:val="clear" w:color="auto" w:fill="auto"/>
            <w:hideMark/>
          </w:tcPr>
          <w:p w14:paraId="63B4A499" w14:textId="54F3B173" w:rsidR="00534899" w:rsidRPr="001B1518" w:rsidRDefault="00534899" w:rsidP="001B1518">
            <w:pPr>
              <w:spacing w:after="0" w:line="240" w:lineRule="auto"/>
              <w:rPr>
                <w:rFonts w:ascii="Calibri" w:eastAsia="Times New Roman" w:hAnsi="Calibri" w:cs="Calibri"/>
                <w:b/>
                <w:bCs/>
                <w:color w:val="000000"/>
              </w:rPr>
            </w:pPr>
            <w:r w:rsidRPr="001B1518">
              <w:rPr>
                <w:rFonts w:ascii="Calibri" w:eastAsia="Times New Roman" w:hAnsi="Calibri" w:cs="Calibri"/>
                <w:color w:val="000000"/>
              </w:rPr>
              <w:t>Project Title</w:t>
            </w:r>
          </w:p>
        </w:tc>
        <w:tc>
          <w:tcPr>
            <w:tcW w:w="3576" w:type="pct"/>
            <w:tcBorders>
              <w:top w:val="nil"/>
              <w:left w:val="nil"/>
              <w:bottom w:val="nil"/>
              <w:right w:val="nil"/>
            </w:tcBorders>
            <w:shd w:val="clear" w:color="auto" w:fill="auto"/>
            <w:hideMark/>
          </w:tcPr>
          <w:p w14:paraId="241B6577" w14:textId="19DC85EF" w:rsidR="00534899" w:rsidRPr="001B1518" w:rsidRDefault="00534899" w:rsidP="001B1518">
            <w:pPr>
              <w:spacing w:after="0" w:line="240" w:lineRule="auto"/>
              <w:rPr>
                <w:rFonts w:ascii="Calibri" w:eastAsia="Times New Roman" w:hAnsi="Calibri" w:cs="Calibri"/>
                <w:color w:val="000000"/>
              </w:rPr>
            </w:pPr>
            <w:r w:rsidRPr="001B1518">
              <w:rPr>
                <w:rFonts w:ascii="Calibri" w:eastAsia="Times New Roman" w:hAnsi="Calibri" w:cs="Calibri"/>
              </w:rPr>
              <w:t>Give a clear and descriptive title that highlights the main goals of the project.  If the title changes after submission, refer to the old title and agency ID in the new submission</w:t>
            </w:r>
          </w:p>
        </w:tc>
      </w:tr>
      <w:tr w:rsidR="00534899" w:rsidRPr="001B1518" w14:paraId="58232177" w14:textId="77777777" w:rsidTr="00642BA2">
        <w:trPr>
          <w:trHeight w:val="576"/>
        </w:trPr>
        <w:tc>
          <w:tcPr>
            <w:tcW w:w="1424" w:type="pct"/>
            <w:tcBorders>
              <w:top w:val="nil"/>
              <w:left w:val="nil"/>
              <w:bottom w:val="nil"/>
              <w:right w:val="nil"/>
            </w:tcBorders>
            <w:shd w:val="clear" w:color="auto" w:fill="auto"/>
            <w:hideMark/>
          </w:tcPr>
          <w:p w14:paraId="6C3D7E04" w14:textId="0729F6B3" w:rsidR="00534899" w:rsidRPr="001B1518" w:rsidRDefault="00534899" w:rsidP="001B1518">
            <w:pPr>
              <w:spacing w:after="0" w:line="240" w:lineRule="auto"/>
              <w:rPr>
                <w:rFonts w:ascii="Calibri" w:eastAsia="Times New Roman" w:hAnsi="Calibri" w:cs="Calibri"/>
                <w:color w:val="000000"/>
              </w:rPr>
            </w:pPr>
            <w:r w:rsidRPr="001B1518">
              <w:rPr>
                <w:rFonts w:ascii="Calibri" w:eastAsia="Times New Roman" w:hAnsi="Calibri" w:cs="Calibri"/>
                <w:color w:val="000000"/>
              </w:rPr>
              <w:t>Country(</w:t>
            </w:r>
            <w:proofErr w:type="spellStart"/>
            <w:r w:rsidRPr="001B1518">
              <w:rPr>
                <w:rFonts w:ascii="Calibri" w:eastAsia="Times New Roman" w:hAnsi="Calibri" w:cs="Calibri"/>
                <w:color w:val="000000"/>
              </w:rPr>
              <w:t>ies</w:t>
            </w:r>
            <w:proofErr w:type="spellEnd"/>
            <w:r w:rsidRPr="001B1518">
              <w:rPr>
                <w:rFonts w:ascii="Calibri" w:eastAsia="Times New Roman" w:hAnsi="Calibri" w:cs="Calibri"/>
                <w:color w:val="000000"/>
              </w:rPr>
              <w:t>)</w:t>
            </w:r>
          </w:p>
        </w:tc>
        <w:tc>
          <w:tcPr>
            <w:tcW w:w="3576" w:type="pct"/>
            <w:tcBorders>
              <w:top w:val="nil"/>
              <w:left w:val="nil"/>
              <w:bottom w:val="nil"/>
              <w:right w:val="nil"/>
            </w:tcBorders>
            <w:shd w:val="clear" w:color="auto" w:fill="auto"/>
            <w:hideMark/>
          </w:tcPr>
          <w:p w14:paraId="0E185FE2" w14:textId="6FE9E64C" w:rsidR="00534899" w:rsidRPr="001B1518" w:rsidRDefault="00534899" w:rsidP="001B1518">
            <w:pPr>
              <w:spacing w:after="0" w:line="240" w:lineRule="auto"/>
              <w:rPr>
                <w:rFonts w:ascii="Calibri" w:eastAsia="Times New Roman" w:hAnsi="Calibri" w:cs="Calibri"/>
              </w:rPr>
            </w:pPr>
          </w:p>
        </w:tc>
      </w:tr>
      <w:tr w:rsidR="00534899" w:rsidRPr="001B1518" w14:paraId="1432255F" w14:textId="77777777" w:rsidTr="00642BA2">
        <w:trPr>
          <w:trHeight w:val="288"/>
        </w:trPr>
        <w:tc>
          <w:tcPr>
            <w:tcW w:w="1424" w:type="pct"/>
            <w:tcBorders>
              <w:top w:val="nil"/>
              <w:left w:val="nil"/>
              <w:bottom w:val="nil"/>
              <w:right w:val="nil"/>
            </w:tcBorders>
            <w:shd w:val="clear" w:color="auto" w:fill="auto"/>
            <w:hideMark/>
          </w:tcPr>
          <w:p w14:paraId="56C7AD31" w14:textId="3A0520AF" w:rsidR="00534899" w:rsidRPr="001B1518" w:rsidRDefault="00534899" w:rsidP="001B1518">
            <w:pPr>
              <w:spacing w:after="0" w:line="240" w:lineRule="auto"/>
              <w:rPr>
                <w:rFonts w:ascii="Calibri" w:eastAsia="Times New Roman" w:hAnsi="Calibri" w:cs="Calibri"/>
                <w:color w:val="000000"/>
              </w:rPr>
            </w:pPr>
            <w:r w:rsidRPr="001B1518">
              <w:rPr>
                <w:rFonts w:ascii="Calibri" w:eastAsia="Times New Roman" w:hAnsi="Calibri" w:cs="Calibri"/>
                <w:color w:val="000000"/>
              </w:rPr>
              <w:t>GEF Agency(</w:t>
            </w:r>
            <w:proofErr w:type="spellStart"/>
            <w:r w:rsidRPr="001B1518">
              <w:rPr>
                <w:rFonts w:ascii="Calibri" w:eastAsia="Times New Roman" w:hAnsi="Calibri" w:cs="Calibri"/>
                <w:color w:val="000000"/>
              </w:rPr>
              <w:t>ies</w:t>
            </w:r>
            <w:proofErr w:type="spellEnd"/>
            <w:r w:rsidRPr="001B1518">
              <w:rPr>
                <w:rFonts w:ascii="Calibri" w:eastAsia="Times New Roman" w:hAnsi="Calibri" w:cs="Calibri"/>
                <w:color w:val="000000"/>
              </w:rPr>
              <w:t>)</w:t>
            </w:r>
          </w:p>
        </w:tc>
        <w:tc>
          <w:tcPr>
            <w:tcW w:w="3576" w:type="pct"/>
            <w:tcBorders>
              <w:top w:val="nil"/>
              <w:left w:val="nil"/>
              <w:bottom w:val="nil"/>
              <w:right w:val="nil"/>
            </w:tcBorders>
            <w:shd w:val="clear" w:color="auto" w:fill="auto"/>
            <w:hideMark/>
          </w:tcPr>
          <w:p w14:paraId="454C1E45" w14:textId="77777777" w:rsidR="00534899" w:rsidRPr="001B1518" w:rsidRDefault="00534899" w:rsidP="001B1518">
            <w:pPr>
              <w:spacing w:after="0" w:line="240" w:lineRule="auto"/>
              <w:rPr>
                <w:rFonts w:ascii="Calibri" w:eastAsia="Times New Roman" w:hAnsi="Calibri" w:cs="Calibri"/>
                <w:color w:val="000000"/>
              </w:rPr>
            </w:pPr>
          </w:p>
        </w:tc>
      </w:tr>
      <w:tr w:rsidR="00534899" w:rsidRPr="001B1518" w14:paraId="1ACD6545" w14:textId="77777777" w:rsidTr="00642BA2">
        <w:trPr>
          <w:trHeight w:val="288"/>
        </w:trPr>
        <w:tc>
          <w:tcPr>
            <w:tcW w:w="1424" w:type="pct"/>
            <w:tcBorders>
              <w:top w:val="nil"/>
              <w:left w:val="nil"/>
              <w:bottom w:val="nil"/>
              <w:right w:val="nil"/>
            </w:tcBorders>
            <w:shd w:val="clear" w:color="auto" w:fill="auto"/>
            <w:hideMark/>
          </w:tcPr>
          <w:p w14:paraId="62D05AFE" w14:textId="3680BE4C" w:rsidR="00534899" w:rsidRPr="001B1518" w:rsidRDefault="00534899" w:rsidP="001B1518">
            <w:pPr>
              <w:spacing w:after="0" w:line="240" w:lineRule="auto"/>
              <w:rPr>
                <w:rFonts w:ascii="Calibri" w:eastAsia="Times New Roman" w:hAnsi="Calibri" w:cs="Calibri"/>
                <w:color w:val="000000"/>
              </w:rPr>
            </w:pPr>
            <w:r>
              <w:rPr>
                <w:rFonts w:ascii="Calibri" w:eastAsia="Times New Roman" w:hAnsi="Calibri" w:cs="Calibri"/>
                <w:color w:val="000000"/>
              </w:rPr>
              <w:t>Project Executing E</w:t>
            </w:r>
            <w:r w:rsidRPr="001B1518">
              <w:rPr>
                <w:rFonts w:ascii="Calibri" w:eastAsia="Times New Roman" w:hAnsi="Calibri" w:cs="Calibri"/>
                <w:color w:val="000000"/>
              </w:rPr>
              <w:t>ntity(</w:t>
            </w:r>
            <w:proofErr w:type="spellStart"/>
            <w:r w:rsidRPr="001B1518">
              <w:rPr>
                <w:rFonts w:ascii="Calibri" w:eastAsia="Times New Roman" w:hAnsi="Calibri" w:cs="Calibri"/>
                <w:color w:val="000000"/>
              </w:rPr>
              <w:t>ies</w:t>
            </w:r>
            <w:proofErr w:type="spellEnd"/>
            <w:r w:rsidRPr="001B1518">
              <w:rPr>
                <w:rFonts w:ascii="Calibri" w:eastAsia="Times New Roman" w:hAnsi="Calibri" w:cs="Calibri"/>
                <w:color w:val="000000"/>
              </w:rPr>
              <w:t>)</w:t>
            </w:r>
          </w:p>
        </w:tc>
        <w:tc>
          <w:tcPr>
            <w:tcW w:w="3576" w:type="pct"/>
            <w:tcBorders>
              <w:top w:val="nil"/>
              <w:left w:val="nil"/>
              <w:bottom w:val="nil"/>
              <w:right w:val="nil"/>
            </w:tcBorders>
            <w:shd w:val="clear" w:color="auto" w:fill="auto"/>
            <w:hideMark/>
          </w:tcPr>
          <w:p w14:paraId="6E3FA5ED" w14:textId="0BD68CA2" w:rsidR="00534899" w:rsidRPr="001B1518" w:rsidRDefault="00534899" w:rsidP="001B1518">
            <w:pPr>
              <w:spacing w:after="0" w:line="240" w:lineRule="auto"/>
              <w:rPr>
                <w:rFonts w:ascii="Calibri" w:eastAsia="Times New Roman" w:hAnsi="Calibri" w:cs="Calibri"/>
                <w:color w:val="000000"/>
              </w:rPr>
            </w:pPr>
            <w:r w:rsidRPr="001B1518">
              <w:rPr>
                <w:rFonts w:ascii="Calibri" w:eastAsia="Times New Roman" w:hAnsi="Calibri" w:cs="Calibri"/>
                <w:color w:val="000000"/>
              </w:rPr>
              <w:t>The organization(s) that executes a GEF project, or portions of it, under the supervision of an Agency. It can include national or sub-national government agencies, civil society organizations (CSOs), private sector entities, or academic institutions, among others.</w:t>
            </w:r>
          </w:p>
        </w:tc>
      </w:tr>
      <w:tr w:rsidR="00534899" w:rsidRPr="001B1518" w14:paraId="56C70C9A" w14:textId="77777777" w:rsidTr="00642BA2">
        <w:trPr>
          <w:trHeight w:val="864"/>
        </w:trPr>
        <w:tc>
          <w:tcPr>
            <w:tcW w:w="1424" w:type="pct"/>
            <w:tcBorders>
              <w:top w:val="nil"/>
              <w:left w:val="nil"/>
              <w:bottom w:val="nil"/>
              <w:right w:val="nil"/>
            </w:tcBorders>
            <w:shd w:val="clear" w:color="auto" w:fill="auto"/>
            <w:hideMark/>
          </w:tcPr>
          <w:p w14:paraId="54B2B865" w14:textId="1C9901FB" w:rsidR="00534899" w:rsidRPr="001B1518" w:rsidRDefault="00534899" w:rsidP="001B1518">
            <w:pPr>
              <w:spacing w:after="0" w:line="240" w:lineRule="auto"/>
              <w:rPr>
                <w:rFonts w:ascii="Calibri" w:eastAsia="Times New Roman" w:hAnsi="Calibri" w:cs="Calibri"/>
                <w:color w:val="000000"/>
              </w:rPr>
            </w:pPr>
            <w:r w:rsidRPr="001B1518">
              <w:rPr>
                <w:rFonts w:ascii="Calibri" w:eastAsia="Times New Roman" w:hAnsi="Calibri" w:cs="Calibri"/>
                <w:color w:val="000000"/>
              </w:rPr>
              <w:t>GEF Focal Areas</w:t>
            </w:r>
          </w:p>
        </w:tc>
        <w:tc>
          <w:tcPr>
            <w:tcW w:w="3576" w:type="pct"/>
            <w:tcBorders>
              <w:top w:val="nil"/>
              <w:left w:val="nil"/>
              <w:bottom w:val="nil"/>
              <w:right w:val="nil"/>
            </w:tcBorders>
            <w:shd w:val="clear" w:color="auto" w:fill="auto"/>
            <w:hideMark/>
          </w:tcPr>
          <w:p w14:paraId="6758DA99" w14:textId="1CA7C405" w:rsidR="00534899" w:rsidRPr="001B1518" w:rsidRDefault="00534899" w:rsidP="001B1518">
            <w:pPr>
              <w:spacing w:after="0" w:line="240" w:lineRule="auto"/>
              <w:rPr>
                <w:rFonts w:ascii="Calibri" w:eastAsia="Times New Roman" w:hAnsi="Calibri" w:cs="Calibri"/>
                <w:color w:val="000000"/>
              </w:rPr>
            </w:pPr>
            <w:r w:rsidRPr="001B1518">
              <w:rPr>
                <w:rFonts w:ascii="Calibri" w:eastAsia="Times New Roman" w:hAnsi="Calibri" w:cs="Calibri"/>
                <w:color w:val="000000"/>
              </w:rPr>
              <w:t>These are Biodiversity, Climate Change, International Waters, Land Degradation, and Chemicals and Waste.</w:t>
            </w:r>
          </w:p>
        </w:tc>
      </w:tr>
      <w:tr w:rsidR="00534899" w:rsidRPr="001B1518" w14:paraId="6B40AE9E" w14:textId="77777777" w:rsidTr="00642BA2">
        <w:trPr>
          <w:trHeight w:val="288"/>
        </w:trPr>
        <w:tc>
          <w:tcPr>
            <w:tcW w:w="1424" w:type="pct"/>
            <w:tcBorders>
              <w:top w:val="nil"/>
              <w:left w:val="nil"/>
              <w:bottom w:val="nil"/>
              <w:right w:val="nil"/>
            </w:tcBorders>
            <w:shd w:val="clear" w:color="auto" w:fill="auto"/>
            <w:hideMark/>
          </w:tcPr>
          <w:p w14:paraId="2D3B54CD" w14:textId="05123E94" w:rsidR="00534899" w:rsidRPr="001B1518" w:rsidRDefault="00534899" w:rsidP="001B1518">
            <w:pPr>
              <w:spacing w:after="0" w:line="240" w:lineRule="auto"/>
              <w:rPr>
                <w:rFonts w:ascii="Calibri" w:eastAsia="Times New Roman" w:hAnsi="Calibri" w:cs="Calibri"/>
                <w:color w:val="000000"/>
              </w:rPr>
            </w:pPr>
            <w:r w:rsidRPr="001B1518">
              <w:rPr>
                <w:rFonts w:ascii="Calibri" w:eastAsia="Times New Roman" w:hAnsi="Calibri" w:cs="Calibri"/>
                <w:color w:val="000000"/>
              </w:rPr>
              <w:t>GEF Project ID</w:t>
            </w:r>
          </w:p>
        </w:tc>
        <w:tc>
          <w:tcPr>
            <w:tcW w:w="3576" w:type="pct"/>
            <w:tcBorders>
              <w:top w:val="nil"/>
              <w:left w:val="nil"/>
              <w:bottom w:val="nil"/>
              <w:right w:val="nil"/>
            </w:tcBorders>
            <w:shd w:val="clear" w:color="auto" w:fill="auto"/>
            <w:hideMark/>
          </w:tcPr>
          <w:p w14:paraId="583102AE" w14:textId="58719081" w:rsidR="00534899" w:rsidRPr="001B1518" w:rsidRDefault="00534899" w:rsidP="001B1518">
            <w:pPr>
              <w:spacing w:after="0" w:line="240" w:lineRule="auto"/>
              <w:rPr>
                <w:rFonts w:ascii="Calibri" w:eastAsia="Times New Roman" w:hAnsi="Calibri" w:cs="Calibri"/>
                <w:color w:val="000000"/>
              </w:rPr>
            </w:pPr>
            <w:r w:rsidRPr="001B1518">
              <w:rPr>
                <w:rFonts w:ascii="Calibri" w:eastAsia="Times New Roman" w:hAnsi="Calibri" w:cs="Calibri"/>
                <w:color w:val="000000"/>
              </w:rPr>
              <w:t>ID will be assigned and generated automatically when the project is officially submitted.</w:t>
            </w:r>
          </w:p>
        </w:tc>
      </w:tr>
      <w:tr w:rsidR="00534899" w:rsidRPr="001B1518" w14:paraId="09C82B35" w14:textId="77777777" w:rsidTr="00642BA2">
        <w:trPr>
          <w:trHeight w:val="288"/>
        </w:trPr>
        <w:tc>
          <w:tcPr>
            <w:tcW w:w="1424" w:type="pct"/>
            <w:tcBorders>
              <w:top w:val="nil"/>
              <w:left w:val="nil"/>
              <w:bottom w:val="nil"/>
              <w:right w:val="nil"/>
            </w:tcBorders>
            <w:shd w:val="clear" w:color="auto" w:fill="auto"/>
            <w:hideMark/>
          </w:tcPr>
          <w:p w14:paraId="2B77C256" w14:textId="794E2135" w:rsidR="00534899" w:rsidRPr="001B1518" w:rsidRDefault="00534899" w:rsidP="001B1518">
            <w:pPr>
              <w:spacing w:after="0" w:line="240" w:lineRule="auto"/>
              <w:rPr>
                <w:rFonts w:ascii="Calibri" w:eastAsia="Times New Roman" w:hAnsi="Calibri" w:cs="Calibri"/>
                <w:color w:val="000000"/>
              </w:rPr>
            </w:pPr>
            <w:r w:rsidRPr="001B1518">
              <w:rPr>
                <w:rFonts w:ascii="Calibri" w:eastAsia="Times New Roman" w:hAnsi="Calibri" w:cs="Calibri"/>
                <w:color w:val="000000"/>
              </w:rPr>
              <w:t>GEF Agency Project ID</w:t>
            </w:r>
          </w:p>
        </w:tc>
        <w:tc>
          <w:tcPr>
            <w:tcW w:w="3576" w:type="pct"/>
            <w:tcBorders>
              <w:top w:val="nil"/>
              <w:left w:val="nil"/>
              <w:bottom w:val="nil"/>
              <w:right w:val="nil"/>
            </w:tcBorders>
            <w:shd w:val="clear" w:color="auto" w:fill="auto"/>
            <w:hideMark/>
          </w:tcPr>
          <w:p w14:paraId="2C67161D" w14:textId="1A994038" w:rsidR="00534899" w:rsidRPr="001B1518" w:rsidRDefault="00534899" w:rsidP="001B1518">
            <w:pPr>
              <w:spacing w:after="0" w:line="240" w:lineRule="auto"/>
              <w:rPr>
                <w:rFonts w:ascii="Calibri" w:eastAsia="Times New Roman" w:hAnsi="Calibri" w:cs="Calibri"/>
                <w:color w:val="000000"/>
              </w:rPr>
            </w:pPr>
            <w:r w:rsidRPr="001B1518">
              <w:rPr>
                <w:rFonts w:ascii="Calibri" w:eastAsia="Times New Roman" w:hAnsi="Calibri" w:cs="Calibri"/>
                <w:color w:val="000000"/>
              </w:rPr>
              <w:t>Enter your Agency’s internal project ID.</w:t>
            </w:r>
          </w:p>
        </w:tc>
      </w:tr>
      <w:tr w:rsidR="00534899" w:rsidRPr="001B1518" w14:paraId="686F8F7B" w14:textId="77777777" w:rsidTr="00642BA2">
        <w:trPr>
          <w:trHeight w:val="288"/>
        </w:trPr>
        <w:tc>
          <w:tcPr>
            <w:tcW w:w="1424" w:type="pct"/>
            <w:tcBorders>
              <w:top w:val="nil"/>
              <w:left w:val="nil"/>
              <w:bottom w:val="nil"/>
              <w:right w:val="nil"/>
            </w:tcBorders>
            <w:shd w:val="clear" w:color="auto" w:fill="auto"/>
            <w:hideMark/>
          </w:tcPr>
          <w:p w14:paraId="5F2E4D78" w14:textId="58F58EEB" w:rsidR="00534899" w:rsidRPr="001B1518" w:rsidRDefault="00534899" w:rsidP="001B1518">
            <w:pPr>
              <w:spacing w:after="0" w:line="240" w:lineRule="auto"/>
              <w:rPr>
                <w:rFonts w:ascii="Calibri" w:eastAsia="Times New Roman" w:hAnsi="Calibri" w:cs="Calibri"/>
                <w:color w:val="000000"/>
              </w:rPr>
            </w:pPr>
            <w:r w:rsidRPr="001B1518">
              <w:rPr>
                <w:rFonts w:ascii="Calibri" w:eastAsia="Times New Roman" w:hAnsi="Calibri" w:cs="Calibri"/>
                <w:color w:val="000000"/>
              </w:rPr>
              <w:t>Submission Date</w:t>
            </w:r>
          </w:p>
        </w:tc>
        <w:tc>
          <w:tcPr>
            <w:tcW w:w="3576" w:type="pct"/>
            <w:tcBorders>
              <w:top w:val="nil"/>
              <w:left w:val="nil"/>
              <w:bottom w:val="nil"/>
              <w:right w:val="nil"/>
            </w:tcBorders>
            <w:shd w:val="clear" w:color="auto" w:fill="auto"/>
            <w:hideMark/>
          </w:tcPr>
          <w:p w14:paraId="0E5EDDCC" w14:textId="5F78B12D" w:rsidR="00534899" w:rsidRPr="001B1518" w:rsidRDefault="00534899" w:rsidP="001B1518">
            <w:pPr>
              <w:spacing w:after="0" w:line="240" w:lineRule="auto"/>
              <w:rPr>
                <w:rFonts w:ascii="Calibri" w:eastAsia="Times New Roman" w:hAnsi="Calibri" w:cs="Calibri"/>
                <w:color w:val="000000"/>
              </w:rPr>
            </w:pPr>
          </w:p>
        </w:tc>
        <w:bookmarkStart w:id="1" w:name="_GoBack"/>
        <w:bookmarkEnd w:id="1"/>
      </w:tr>
      <w:tr w:rsidR="00534899" w:rsidRPr="001B1518" w14:paraId="3CF5F6F7" w14:textId="77777777" w:rsidTr="00642BA2">
        <w:trPr>
          <w:trHeight w:val="288"/>
        </w:trPr>
        <w:tc>
          <w:tcPr>
            <w:tcW w:w="1424" w:type="pct"/>
            <w:tcBorders>
              <w:top w:val="nil"/>
              <w:left w:val="nil"/>
              <w:bottom w:val="nil"/>
              <w:right w:val="nil"/>
            </w:tcBorders>
            <w:shd w:val="clear" w:color="auto" w:fill="auto"/>
            <w:hideMark/>
          </w:tcPr>
          <w:p w14:paraId="1AE0609D" w14:textId="78E1B7BA" w:rsidR="00534899" w:rsidRPr="001B1518" w:rsidRDefault="00534899" w:rsidP="001B1518">
            <w:pPr>
              <w:spacing w:after="0" w:line="240" w:lineRule="auto"/>
              <w:rPr>
                <w:rFonts w:ascii="Calibri" w:eastAsia="Times New Roman" w:hAnsi="Calibri" w:cs="Calibri"/>
                <w:color w:val="000000"/>
              </w:rPr>
            </w:pPr>
            <w:r w:rsidRPr="001B1518">
              <w:rPr>
                <w:rFonts w:ascii="Calibri" w:eastAsia="Times New Roman" w:hAnsi="Calibri" w:cs="Calibri"/>
                <w:color w:val="000000"/>
              </w:rPr>
              <w:t>Project Duration (months)</w:t>
            </w:r>
          </w:p>
        </w:tc>
        <w:tc>
          <w:tcPr>
            <w:tcW w:w="3576" w:type="pct"/>
            <w:tcBorders>
              <w:top w:val="nil"/>
              <w:left w:val="nil"/>
              <w:bottom w:val="nil"/>
              <w:right w:val="nil"/>
            </w:tcBorders>
            <w:shd w:val="clear" w:color="auto" w:fill="auto"/>
            <w:hideMark/>
          </w:tcPr>
          <w:p w14:paraId="2CE73556" w14:textId="77777777" w:rsidR="00534899" w:rsidRPr="001B1518" w:rsidRDefault="00534899" w:rsidP="001B1518">
            <w:pPr>
              <w:spacing w:after="0" w:line="240" w:lineRule="auto"/>
              <w:rPr>
                <w:rFonts w:ascii="Calibri" w:eastAsia="Times New Roman" w:hAnsi="Calibri" w:cs="Calibri"/>
                <w:color w:val="000000"/>
              </w:rPr>
            </w:pPr>
          </w:p>
        </w:tc>
      </w:tr>
      <w:tr w:rsidR="00534899" w:rsidRPr="001B1518" w14:paraId="6378D6BF" w14:textId="77777777" w:rsidTr="00642BA2">
        <w:trPr>
          <w:trHeight w:val="288"/>
        </w:trPr>
        <w:tc>
          <w:tcPr>
            <w:tcW w:w="1424" w:type="pct"/>
            <w:tcBorders>
              <w:top w:val="nil"/>
              <w:left w:val="nil"/>
              <w:bottom w:val="nil"/>
              <w:right w:val="nil"/>
            </w:tcBorders>
            <w:shd w:val="clear" w:color="auto" w:fill="auto"/>
            <w:hideMark/>
          </w:tcPr>
          <w:p w14:paraId="43102996" w14:textId="206B6FF0" w:rsidR="00534899" w:rsidRPr="001B1518" w:rsidRDefault="00534899" w:rsidP="001B1518">
            <w:pPr>
              <w:spacing w:after="0" w:line="240" w:lineRule="auto"/>
              <w:rPr>
                <w:rFonts w:ascii="Calibri" w:eastAsia="Times New Roman" w:hAnsi="Calibri" w:cs="Calibri"/>
                <w:color w:val="000000"/>
              </w:rPr>
            </w:pPr>
            <w:r w:rsidRPr="001B1518">
              <w:rPr>
                <w:rFonts w:ascii="Calibri" w:eastAsia="Times New Roman" w:hAnsi="Calibri" w:cs="Calibri"/>
                <w:b/>
                <w:bCs/>
                <w:color w:val="000000"/>
              </w:rPr>
              <w:lastRenderedPageBreak/>
              <w:t>Table A. Indicative Focal/Non-Focal Area Elements</w:t>
            </w:r>
          </w:p>
        </w:tc>
        <w:tc>
          <w:tcPr>
            <w:tcW w:w="3576" w:type="pct"/>
            <w:tcBorders>
              <w:top w:val="nil"/>
              <w:left w:val="nil"/>
              <w:bottom w:val="nil"/>
              <w:right w:val="nil"/>
            </w:tcBorders>
            <w:shd w:val="clear" w:color="auto" w:fill="auto"/>
            <w:hideMark/>
          </w:tcPr>
          <w:p w14:paraId="5E1840BF" w14:textId="54B20C6C" w:rsidR="00534899" w:rsidRPr="001B1518" w:rsidRDefault="00F8685B" w:rsidP="001B1518">
            <w:pPr>
              <w:spacing w:after="0" w:line="240" w:lineRule="auto"/>
              <w:rPr>
                <w:rFonts w:ascii="Calibri" w:eastAsia="Times New Roman" w:hAnsi="Calibri" w:cs="Calibri"/>
                <w:color w:val="000000"/>
              </w:rPr>
            </w:pPr>
            <w:hyperlink r:id="rId8" w:history="1">
              <w:r w:rsidR="00534899" w:rsidRPr="001B1518">
                <w:rPr>
                  <w:rFonts w:ascii="Calibri" w:eastAsia="Times New Roman" w:hAnsi="Calibri" w:cs="Calibri"/>
                  <w:color w:val="0563C1"/>
                  <w:u w:val="single"/>
                </w:rPr>
                <w:t>Select the relevant code(s) from the GEF 7 Focal Area/Non-Focal Area Dropdown Menu for Table A. Refer to the Programming Document for the Seventh Replenishment of the GEF Trust Fund for additional details.</w:t>
              </w:r>
            </w:hyperlink>
          </w:p>
        </w:tc>
      </w:tr>
      <w:tr w:rsidR="00534899" w:rsidRPr="001B1518" w14:paraId="0E7F99A0" w14:textId="77777777" w:rsidTr="00642BA2">
        <w:trPr>
          <w:trHeight w:val="576"/>
        </w:trPr>
        <w:tc>
          <w:tcPr>
            <w:tcW w:w="1424" w:type="pct"/>
            <w:tcBorders>
              <w:top w:val="nil"/>
              <w:left w:val="nil"/>
              <w:bottom w:val="nil"/>
              <w:right w:val="nil"/>
            </w:tcBorders>
            <w:shd w:val="clear" w:color="auto" w:fill="auto"/>
            <w:hideMark/>
          </w:tcPr>
          <w:p w14:paraId="2DD344CA" w14:textId="2DE0B5D0" w:rsidR="00534899" w:rsidRPr="001B1518" w:rsidRDefault="00534899" w:rsidP="001B1518">
            <w:pPr>
              <w:spacing w:after="0" w:line="240" w:lineRule="auto"/>
              <w:rPr>
                <w:rFonts w:ascii="Calibri" w:eastAsia="Times New Roman" w:hAnsi="Calibri" w:cs="Calibri"/>
                <w:b/>
                <w:bCs/>
                <w:color w:val="000000"/>
              </w:rPr>
            </w:pPr>
            <w:r w:rsidRPr="001B1518">
              <w:rPr>
                <w:rFonts w:ascii="Calibri" w:eastAsia="Times New Roman" w:hAnsi="Calibri" w:cs="Calibri"/>
                <w:color w:val="000000"/>
              </w:rPr>
              <w:t>Trust Fund</w:t>
            </w:r>
          </w:p>
        </w:tc>
        <w:tc>
          <w:tcPr>
            <w:tcW w:w="3576" w:type="pct"/>
            <w:tcBorders>
              <w:top w:val="nil"/>
              <w:left w:val="nil"/>
              <w:bottom w:val="nil"/>
              <w:right w:val="nil"/>
            </w:tcBorders>
            <w:shd w:val="clear" w:color="auto" w:fill="auto"/>
            <w:hideMark/>
          </w:tcPr>
          <w:p w14:paraId="1D02C656" w14:textId="20ABB7DE" w:rsidR="00534899" w:rsidRPr="001B1518" w:rsidRDefault="00534899" w:rsidP="001B1518">
            <w:pPr>
              <w:spacing w:after="0" w:line="240" w:lineRule="auto"/>
              <w:rPr>
                <w:rFonts w:ascii="Calibri" w:eastAsia="Times New Roman" w:hAnsi="Calibri" w:cs="Calibri"/>
                <w:color w:val="0563C1"/>
                <w:u w:val="single"/>
              </w:rPr>
            </w:pPr>
          </w:p>
        </w:tc>
      </w:tr>
      <w:tr w:rsidR="00534899" w:rsidRPr="001B1518" w14:paraId="5A2DFBC4" w14:textId="77777777" w:rsidTr="00642BA2">
        <w:trPr>
          <w:trHeight w:val="288"/>
        </w:trPr>
        <w:tc>
          <w:tcPr>
            <w:tcW w:w="1424" w:type="pct"/>
            <w:tcBorders>
              <w:top w:val="nil"/>
              <w:left w:val="nil"/>
              <w:bottom w:val="nil"/>
              <w:right w:val="nil"/>
            </w:tcBorders>
            <w:shd w:val="clear" w:color="auto" w:fill="auto"/>
            <w:hideMark/>
          </w:tcPr>
          <w:p w14:paraId="5035546F" w14:textId="46AA1FF5" w:rsidR="00534899" w:rsidRPr="001B1518" w:rsidRDefault="00534899" w:rsidP="001B1518">
            <w:pPr>
              <w:spacing w:after="0" w:line="240" w:lineRule="auto"/>
              <w:rPr>
                <w:rFonts w:ascii="Calibri" w:eastAsia="Times New Roman" w:hAnsi="Calibri" w:cs="Calibri"/>
                <w:color w:val="000000"/>
              </w:rPr>
            </w:pPr>
            <w:r w:rsidRPr="001B1518">
              <w:rPr>
                <w:rFonts w:ascii="Calibri" w:eastAsia="Times New Roman" w:hAnsi="Calibri" w:cs="Calibri"/>
                <w:color w:val="000000"/>
              </w:rPr>
              <w:t>GEF Project Financing</w:t>
            </w:r>
          </w:p>
        </w:tc>
        <w:tc>
          <w:tcPr>
            <w:tcW w:w="3576" w:type="pct"/>
            <w:tcBorders>
              <w:top w:val="nil"/>
              <w:left w:val="nil"/>
              <w:bottom w:val="nil"/>
              <w:right w:val="nil"/>
            </w:tcBorders>
            <w:shd w:val="clear" w:color="auto" w:fill="auto"/>
            <w:hideMark/>
          </w:tcPr>
          <w:p w14:paraId="28F500D7" w14:textId="77777777" w:rsidR="00534899" w:rsidRPr="001B1518" w:rsidRDefault="00534899" w:rsidP="001B1518">
            <w:pPr>
              <w:spacing w:after="0" w:line="240" w:lineRule="auto"/>
              <w:rPr>
                <w:rFonts w:ascii="Calibri" w:eastAsia="Times New Roman" w:hAnsi="Calibri" w:cs="Calibri"/>
                <w:color w:val="000000"/>
              </w:rPr>
            </w:pPr>
          </w:p>
        </w:tc>
      </w:tr>
      <w:tr w:rsidR="00534899" w:rsidRPr="001B1518" w14:paraId="6951E94E" w14:textId="77777777" w:rsidTr="00642BA2">
        <w:trPr>
          <w:trHeight w:val="288"/>
        </w:trPr>
        <w:tc>
          <w:tcPr>
            <w:tcW w:w="1424" w:type="pct"/>
            <w:tcBorders>
              <w:top w:val="nil"/>
              <w:left w:val="nil"/>
              <w:bottom w:val="nil"/>
              <w:right w:val="nil"/>
            </w:tcBorders>
            <w:shd w:val="clear" w:color="auto" w:fill="auto"/>
            <w:hideMark/>
          </w:tcPr>
          <w:p w14:paraId="312068DE" w14:textId="0BE46414" w:rsidR="00534899" w:rsidRPr="001B1518" w:rsidRDefault="00534899" w:rsidP="001B1518">
            <w:pPr>
              <w:spacing w:after="0" w:line="240" w:lineRule="auto"/>
              <w:rPr>
                <w:rFonts w:ascii="Calibri" w:eastAsia="Times New Roman" w:hAnsi="Calibri" w:cs="Calibri"/>
                <w:color w:val="000000"/>
              </w:rPr>
            </w:pPr>
            <w:r w:rsidRPr="001B1518">
              <w:rPr>
                <w:rFonts w:ascii="Calibri" w:eastAsia="Times New Roman" w:hAnsi="Calibri" w:cs="Calibri"/>
                <w:color w:val="000000"/>
              </w:rPr>
              <w:t>Co-financing</w:t>
            </w:r>
          </w:p>
        </w:tc>
        <w:tc>
          <w:tcPr>
            <w:tcW w:w="3576" w:type="pct"/>
            <w:tcBorders>
              <w:top w:val="nil"/>
              <w:left w:val="nil"/>
              <w:bottom w:val="nil"/>
              <w:right w:val="nil"/>
            </w:tcBorders>
            <w:shd w:val="clear" w:color="auto" w:fill="auto"/>
            <w:hideMark/>
          </w:tcPr>
          <w:p w14:paraId="4363DE3F" w14:textId="77777777" w:rsidR="00534899" w:rsidRPr="001B1518" w:rsidRDefault="00534899" w:rsidP="001B1518">
            <w:pPr>
              <w:spacing w:after="0" w:line="240" w:lineRule="auto"/>
              <w:rPr>
                <w:rFonts w:ascii="Calibri" w:eastAsia="Times New Roman" w:hAnsi="Calibri" w:cs="Calibri"/>
                <w:color w:val="000000"/>
              </w:rPr>
            </w:pPr>
          </w:p>
        </w:tc>
      </w:tr>
      <w:tr w:rsidR="00534899" w:rsidRPr="001B1518" w14:paraId="43A33B29" w14:textId="77777777" w:rsidTr="00642BA2">
        <w:trPr>
          <w:trHeight w:val="288"/>
        </w:trPr>
        <w:tc>
          <w:tcPr>
            <w:tcW w:w="1424" w:type="pct"/>
            <w:tcBorders>
              <w:top w:val="nil"/>
              <w:left w:val="nil"/>
              <w:bottom w:val="nil"/>
              <w:right w:val="nil"/>
            </w:tcBorders>
            <w:shd w:val="clear" w:color="auto" w:fill="auto"/>
            <w:hideMark/>
          </w:tcPr>
          <w:p w14:paraId="06704E0D" w14:textId="52E2CA8B" w:rsidR="00534899" w:rsidRPr="001B1518" w:rsidRDefault="00534899" w:rsidP="001B1518">
            <w:pPr>
              <w:spacing w:after="0" w:line="240" w:lineRule="auto"/>
              <w:rPr>
                <w:rFonts w:ascii="Calibri" w:eastAsia="Times New Roman" w:hAnsi="Calibri" w:cs="Calibri"/>
                <w:color w:val="000000"/>
              </w:rPr>
            </w:pPr>
            <w:r w:rsidRPr="001B1518">
              <w:rPr>
                <w:rFonts w:ascii="Calibri" w:eastAsia="Times New Roman" w:hAnsi="Calibri" w:cs="Calibri"/>
                <w:color w:val="000000"/>
              </w:rPr>
              <w:t>Total Project Cost</w:t>
            </w:r>
          </w:p>
        </w:tc>
        <w:tc>
          <w:tcPr>
            <w:tcW w:w="3576" w:type="pct"/>
            <w:tcBorders>
              <w:top w:val="nil"/>
              <w:left w:val="nil"/>
              <w:bottom w:val="nil"/>
              <w:right w:val="nil"/>
            </w:tcBorders>
            <w:shd w:val="clear" w:color="auto" w:fill="auto"/>
            <w:hideMark/>
          </w:tcPr>
          <w:p w14:paraId="1D6EEDBD" w14:textId="77777777" w:rsidR="00534899" w:rsidRPr="001B1518" w:rsidRDefault="00534899" w:rsidP="001B1518">
            <w:pPr>
              <w:spacing w:after="0" w:line="240" w:lineRule="auto"/>
              <w:rPr>
                <w:rFonts w:ascii="Calibri" w:eastAsia="Times New Roman" w:hAnsi="Calibri" w:cs="Calibri"/>
                <w:color w:val="000000"/>
              </w:rPr>
            </w:pPr>
          </w:p>
        </w:tc>
      </w:tr>
      <w:tr w:rsidR="00534899" w:rsidRPr="001B1518" w14:paraId="38065B1F" w14:textId="77777777" w:rsidTr="00642BA2">
        <w:trPr>
          <w:trHeight w:val="288"/>
        </w:trPr>
        <w:tc>
          <w:tcPr>
            <w:tcW w:w="1424" w:type="pct"/>
            <w:tcBorders>
              <w:top w:val="nil"/>
              <w:left w:val="nil"/>
              <w:bottom w:val="nil"/>
              <w:right w:val="nil"/>
            </w:tcBorders>
            <w:shd w:val="clear" w:color="auto" w:fill="auto"/>
            <w:hideMark/>
          </w:tcPr>
          <w:p w14:paraId="68216304" w14:textId="2E489155" w:rsidR="00534899" w:rsidRPr="001B1518" w:rsidRDefault="00534899" w:rsidP="001B1518">
            <w:pPr>
              <w:spacing w:after="0" w:line="240" w:lineRule="auto"/>
              <w:rPr>
                <w:rFonts w:ascii="Calibri" w:eastAsia="Times New Roman" w:hAnsi="Calibri" w:cs="Calibri"/>
                <w:color w:val="000000"/>
              </w:rPr>
            </w:pPr>
            <w:r w:rsidRPr="001B1518">
              <w:rPr>
                <w:rFonts w:ascii="Calibri" w:eastAsia="Times New Roman" w:hAnsi="Calibri" w:cs="Calibri"/>
                <w:b/>
                <w:bCs/>
                <w:color w:val="000000"/>
              </w:rPr>
              <w:t>Table B. Indicative Project Description Summary</w:t>
            </w:r>
          </w:p>
        </w:tc>
        <w:tc>
          <w:tcPr>
            <w:tcW w:w="3576" w:type="pct"/>
            <w:tcBorders>
              <w:top w:val="nil"/>
              <w:left w:val="nil"/>
              <w:bottom w:val="nil"/>
              <w:right w:val="nil"/>
            </w:tcBorders>
            <w:shd w:val="clear" w:color="auto" w:fill="auto"/>
            <w:hideMark/>
          </w:tcPr>
          <w:p w14:paraId="63E08976" w14:textId="30FC28E5" w:rsidR="00534899" w:rsidRPr="001B1518" w:rsidRDefault="00534899" w:rsidP="001B1518">
            <w:pPr>
              <w:spacing w:after="0" w:line="240" w:lineRule="auto"/>
              <w:rPr>
                <w:rFonts w:ascii="Calibri" w:eastAsia="Times New Roman" w:hAnsi="Calibri" w:cs="Calibri"/>
                <w:color w:val="000000"/>
              </w:rPr>
            </w:pPr>
            <w:r w:rsidRPr="001B1518">
              <w:rPr>
                <w:rFonts w:ascii="Calibri" w:eastAsia="Times New Roman" w:hAnsi="Calibri" w:cs="Calibri"/>
                <w:color w:val="000000"/>
              </w:rPr>
              <w:t>For additional entries, expand the table by creating more rows if more than one focal/non-focal area is selected.</w:t>
            </w:r>
          </w:p>
        </w:tc>
      </w:tr>
      <w:tr w:rsidR="00534899" w:rsidRPr="001B1518" w14:paraId="318D3C6F" w14:textId="77777777" w:rsidTr="00642BA2">
        <w:trPr>
          <w:trHeight w:val="360"/>
        </w:trPr>
        <w:tc>
          <w:tcPr>
            <w:tcW w:w="1424" w:type="pct"/>
            <w:tcBorders>
              <w:top w:val="nil"/>
              <w:left w:val="nil"/>
              <w:bottom w:val="nil"/>
              <w:right w:val="nil"/>
            </w:tcBorders>
            <w:shd w:val="clear" w:color="auto" w:fill="auto"/>
            <w:hideMark/>
          </w:tcPr>
          <w:p w14:paraId="66E27346" w14:textId="71B47B7C" w:rsidR="00534899" w:rsidRPr="001B1518" w:rsidRDefault="00534899" w:rsidP="001B1518">
            <w:pPr>
              <w:spacing w:after="0" w:line="240" w:lineRule="auto"/>
              <w:rPr>
                <w:rFonts w:ascii="Calibri" w:eastAsia="Times New Roman" w:hAnsi="Calibri" w:cs="Calibri"/>
                <w:b/>
                <w:bCs/>
                <w:color w:val="000000"/>
              </w:rPr>
            </w:pPr>
            <w:r w:rsidRPr="001B1518">
              <w:rPr>
                <w:rFonts w:ascii="Calibri" w:eastAsia="Times New Roman" w:hAnsi="Calibri" w:cs="Calibri"/>
                <w:color w:val="000000"/>
              </w:rPr>
              <w:t>Project Objective</w:t>
            </w:r>
          </w:p>
        </w:tc>
        <w:tc>
          <w:tcPr>
            <w:tcW w:w="3576" w:type="pct"/>
            <w:tcBorders>
              <w:top w:val="nil"/>
              <w:left w:val="nil"/>
              <w:bottom w:val="nil"/>
              <w:right w:val="nil"/>
            </w:tcBorders>
            <w:shd w:val="clear" w:color="auto" w:fill="auto"/>
            <w:hideMark/>
          </w:tcPr>
          <w:p w14:paraId="186D3B6B" w14:textId="33F2259B" w:rsidR="00534899" w:rsidRPr="001B1518" w:rsidRDefault="00534899" w:rsidP="001B1518">
            <w:pPr>
              <w:spacing w:after="0" w:line="240" w:lineRule="auto"/>
              <w:rPr>
                <w:rFonts w:ascii="Calibri" w:eastAsia="Times New Roman" w:hAnsi="Calibri" w:cs="Calibri"/>
                <w:color w:val="000000"/>
              </w:rPr>
            </w:pPr>
          </w:p>
        </w:tc>
      </w:tr>
      <w:tr w:rsidR="00534899" w:rsidRPr="001B1518" w14:paraId="6E1F0A91" w14:textId="77777777" w:rsidTr="00642BA2">
        <w:trPr>
          <w:trHeight w:val="288"/>
        </w:trPr>
        <w:tc>
          <w:tcPr>
            <w:tcW w:w="1424" w:type="pct"/>
            <w:tcBorders>
              <w:top w:val="nil"/>
              <w:left w:val="nil"/>
              <w:bottom w:val="nil"/>
              <w:right w:val="nil"/>
            </w:tcBorders>
            <w:shd w:val="clear" w:color="auto" w:fill="auto"/>
            <w:hideMark/>
          </w:tcPr>
          <w:p w14:paraId="12542985" w14:textId="78B5F595" w:rsidR="00534899" w:rsidRPr="001B1518" w:rsidRDefault="00534899" w:rsidP="001B1518">
            <w:pPr>
              <w:spacing w:after="0" w:line="240" w:lineRule="auto"/>
              <w:rPr>
                <w:rFonts w:ascii="Calibri" w:eastAsia="Times New Roman" w:hAnsi="Calibri" w:cs="Calibri"/>
                <w:color w:val="000000"/>
              </w:rPr>
            </w:pPr>
            <w:r w:rsidRPr="001B1518">
              <w:rPr>
                <w:rFonts w:ascii="Calibri" w:eastAsia="Times New Roman" w:hAnsi="Calibri" w:cs="Calibri"/>
                <w:color w:val="000000"/>
              </w:rPr>
              <w:t>Project Components</w:t>
            </w:r>
          </w:p>
        </w:tc>
        <w:tc>
          <w:tcPr>
            <w:tcW w:w="3576" w:type="pct"/>
            <w:tcBorders>
              <w:top w:val="nil"/>
              <w:left w:val="nil"/>
              <w:bottom w:val="nil"/>
              <w:right w:val="nil"/>
            </w:tcBorders>
            <w:shd w:val="clear" w:color="auto" w:fill="auto"/>
            <w:hideMark/>
          </w:tcPr>
          <w:p w14:paraId="41C999D3" w14:textId="77777777" w:rsidR="00534899" w:rsidRPr="001B1518" w:rsidRDefault="00534899" w:rsidP="001B1518">
            <w:pPr>
              <w:spacing w:after="0" w:line="240" w:lineRule="auto"/>
              <w:rPr>
                <w:rFonts w:ascii="Calibri" w:eastAsia="Times New Roman" w:hAnsi="Calibri" w:cs="Calibri"/>
                <w:color w:val="000000"/>
              </w:rPr>
            </w:pPr>
          </w:p>
        </w:tc>
      </w:tr>
      <w:tr w:rsidR="00534899" w:rsidRPr="001B1518" w14:paraId="458F9706" w14:textId="77777777" w:rsidTr="00642BA2">
        <w:trPr>
          <w:trHeight w:val="288"/>
        </w:trPr>
        <w:tc>
          <w:tcPr>
            <w:tcW w:w="1424" w:type="pct"/>
            <w:tcBorders>
              <w:top w:val="nil"/>
              <w:left w:val="nil"/>
              <w:bottom w:val="nil"/>
              <w:right w:val="nil"/>
            </w:tcBorders>
            <w:shd w:val="clear" w:color="auto" w:fill="auto"/>
            <w:hideMark/>
          </w:tcPr>
          <w:p w14:paraId="37E5517D" w14:textId="1A3A1141" w:rsidR="00534899" w:rsidRPr="001B1518" w:rsidRDefault="00534899" w:rsidP="001B1518">
            <w:pPr>
              <w:spacing w:after="0" w:line="240" w:lineRule="auto"/>
              <w:rPr>
                <w:rFonts w:ascii="Calibri" w:eastAsia="Times New Roman" w:hAnsi="Calibri" w:cs="Calibri"/>
                <w:color w:val="000000"/>
              </w:rPr>
            </w:pPr>
            <w:r w:rsidRPr="001B1518">
              <w:rPr>
                <w:rFonts w:ascii="Calibri" w:eastAsia="Times New Roman" w:hAnsi="Calibri" w:cs="Calibri"/>
                <w:color w:val="000000"/>
              </w:rPr>
              <w:t>Component Type</w:t>
            </w:r>
          </w:p>
        </w:tc>
        <w:tc>
          <w:tcPr>
            <w:tcW w:w="3576" w:type="pct"/>
            <w:tcBorders>
              <w:top w:val="nil"/>
              <w:left w:val="nil"/>
              <w:bottom w:val="nil"/>
              <w:right w:val="nil"/>
            </w:tcBorders>
            <w:shd w:val="clear" w:color="auto" w:fill="auto"/>
            <w:hideMark/>
          </w:tcPr>
          <w:p w14:paraId="73740924" w14:textId="77777777" w:rsidR="00534899" w:rsidRPr="001B1518" w:rsidRDefault="00534899" w:rsidP="001B1518">
            <w:pPr>
              <w:spacing w:after="0" w:line="240" w:lineRule="auto"/>
              <w:rPr>
                <w:rFonts w:ascii="Calibri" w:eastAsia="Times New Roman" w:hAnsi="Calibri" w:cs="Calibri"/>
                <w:color w:val="000000"/>
              </w:rPr>
            </w:pPr>
          </w:p>
        </w:tc>
      </w:tr>
      <w:tr w:rsidR="00534899" w:rsidRPr="001B1518" w14:paraId="354C1EAD" w14:textId="77777777" w:rsidTr="00642BA2">
        <w:trPr>
          <w:trHeight w:val="288"/>
        </w:trPr>
        <w:tc>
          <w:tcPr>
            <w:tcW w:w="1424" w:type="pct"/>
            <w:tcBorders>
              <w:top w:val="nil"/>
              <w:left w:val="nil"/>
              <w:bottom w:val="nil"/>
              <w:right w:val="nil"/>
            </w:tcBorders>
            <w:shd w:val="clear" w:color="auto" w:fill="auto"/>
            <w:hideMark/>
          </w:tcPr>
          <w:p w14:paraId="30A19F37" w14:textId="6CB7234D" w:rsidR="00534899" w:rsidRPr="001B1518" w:rsidRDefault="00534899" w:rsidP="001B1518">
            <w:pPr>
              <w:spacing w:after="0" w:line="240" w:lineRule="auto"/>
              <w:rPr>
                <w:rFonts w:ascii="Calibri" w:eastAsia="Times New Roman" w:hAnsi="Calibri" w:cs="Calibri"/>
                <w:color w:val="000000"/>
              </w:rPr>
            </w:pPr>
            <w:r w:rsidRPr="001B1518">
              <w:rPr>
                <w:rFonts w:ascii="Calibri" w:eastAsia="Times New Roman" w:hAnsi="Calibri" w:cs="Calibri"/>
                <w:color w:val="000000"/>
              </w:rPr>
              <w:t>Project Outcomes</w:t>
            </w:r>
          </w:p>
        </w:tc>
        <w:tc>
          <w:tcPr>
            <w:tcW w:w="3576" w:type="pct"/>
            <w:tcBorders>
              <w:top w:val="nil"/>
              <w:left w:val="nil"/>
              <w:bottom w:val="nil"/>
              <w:right w:val="nil"/>
            </w:tcBorders>
            <w:shd w:val="clear" w:color="auto" w:fill="auto"/>
            <w:hideMark/>
          </w:tcPr>
          <w:p w14:paraId="4365D93F" w14:textId="77777777" w:rsidR="00534899" w:rsidRPr="001B1518" w:rsidRDefault="00534899" w:rsidP="001B1518">
            <w:pPr>
              <w:spacing w:after="0" w:line="240" w:lineRule="auto"/>
              <w:rPr>
                <w:rFonts w:ascii="Calibri" w:eastAsia="Times New Roman" w:hAnsi="Calibri" w:cs="Calibri"/>
                <w:color w:val="000000"/>
              </w:rPr>
            </w:pPr>
          </w:p>
        </w:tc>
      </w:tr>
      <w:tr w:rsidR="00534899" w:rsidRPr="001B1518" w14:paraId="0994C766" w14:textId="77777777" w:rsidTr="00642BA2">
        <w:trPr>
          <w:trHeight w:val="288"/>
        </w:trPr>
        <w:tc>
          <w:tcPr>
            <w:tcW w:w="1424" w:type="pct"/>
            <w:tcBorders>
              <w:top w:val="nil"/>
              <w:left w:val="nil"/>
              <w:bottom w:val="nil"/>
              <w:right w:val="nil"/>
            </w:tcBorders>
            <w:shd w:val="clear" w:color="auto" w:fill="auto"/>
            <w:hideMark/>
          </w:tcPr>
          <w:p w14:paraId="4441B60E" w14:textId="41AB94AB" w:rsidR="00534899" w:rsidRPr="001B1518" w:rsidRDefault="00534899" w:rsidP="001B1518">
            <w:pPr>
              <w:spacing w:after="0" w:line="240" w:lineRule="auto"/>
              <w:rPr>
                <w:rFonts w:ascii="Calibri" w:eastAsia="Times New Roman" w:hAnsi="Calibri" w:cs="Calibri"/>
                <w:color w:val="000000"/>
              </w:rPr>
            </w:pPr>
            <w:r w:rsidRPr="001B1518">
              <w:rPr>
                <w:rFonts w:ascii="Calibri" w:eastAsia="Times New Roman" w:hAnsi="Calibri" w:cs="Calibri"/>
                <w:color w:val="000000"/>
              </w:rPr>
              <w:t>Project Outputs</w:t>
            </w:r>
          </w:p>
        </w:tc>
        <w:tc>
          <w:tcPr>
            <w:tcW w:w="3576" w:type="pct"/>
            <w:tcBorders>
              <w:top w:val="nil"/>
              <w:left w:val="nil"/>
              <w:bottom w:val="nil"/>
              <w:right w:val="nil"/>
            </w:tcBorders>
            <w:shd w:val="clear" w:color="auto" w:fill="auto"/>
            <w:hideMark/>
          </w:tcPr>
          <w:p w14:paraId="27F1FD72" w14:textId="77777777" w:rsidR="00534899" w:rsidRPr="001B1518" w:rsidRDefault="00534899" w:rsidP="001B1518">
            <w:pPr>
              <w:spacing w:after="0" w:line="240" w:lineRule="auto"/>
              <w:rPr>
                <w:rFonts w:ascii="Calibri" w:eastAsia="Times New Roman" w:hAnsi="Calibri" w:cs="Calibri"/>
                <w:color w:val="000000"/>
              </w:rPr>
            </w:pPr>
          </w:p>
        </w:tc>
      </w:tr>
      <w:tr w:rsidR="00534899" w:rsidRPr="001B1518" w14:paraId="3288BF40" w14:textId="77777777" w:rsidTr="00642BA2">
        <w:trPr>
          <w:trHeight w:val="288"/>
        </w:trPr>
        <w:tc>
          <w:tcPr>
            <w:tcW w:w="1424" w:type="pct"/>
            <w:tcBorders>
              <w:top w:val="nil"/>
              <w:left w:val="nil"/>
              <w:bottom w:val="nil"/>
              <w:right w:val="nil"/>
            </w:tcBorders>
            <w:shd w:val="clear" w:color="auto" w:fill="auto"/>
            <w:hideMark/>
          </w:tcPr>
          <w:p w14:paraId="2BB24463" w14:textId="56593552" w:rsidR="00534899" w:rsidRPr="001B1518" w:rsidRDefault="00534899" w:rsidP="001B1518">
            <w:pPr>
              <w:spacing w:after="0" w:line="240" w:lineRule="auto"/>
              <w:rPr>
                <w:rFonts w:ascii="Calibri" w:eastAsia="Times New Roman" w:hAnsi="Calibri" w:cs="Calibri"/>
                <w:color w:val="000000"/>
              </w:rPr>
            </w:pPr>
            <w:r w:rsidRPr="001B1518">
              <w:rPr>
                <w:rFonts w:ascii="Calibri" w:eastAsia="Times New Roman" w:hAnsi="Calibri" w:cs="Calibri"/>
                <w:color w:val="000000"/>
              </w:rPr>
              <w:t>GEF Project Financing</w:t>
            </w:r>
          </w:p>
        </w:tc>
        <w:tc>
          <w:tcPr>
            <w:tcW w:w="3576" w:type="pct"/>
            <w:tcBorders>
              <w:top w:val="nil"/>
              <w:left w:val="nil"/>
              <w:bottom w:val="nil"/>
              <w:right w:val="nil"/>
            </w:tcBorders>
            <w:shd w:val="clear" w:color="auto" w:fill="auto"/>
            <w:hideMark/>
          </w:tcPr>
          <w:p w14:paraId="70F64382" w14:textId="77777777" w:rsidR="00534899" w:rsidRPr="001B1518" w:rsidRDefault="00534899" w:rsidP="001B1518">
            <w:pPr>
              <w:spacing w:after="0" w:line="240" w:lineRule="auto"/>
              <w:rPr>
                <w:rFonts w:ascii="Calibri" w:eastAsia="Times New Roman" w:hAnsi="Calibri" w:cs="Calibri"/>
                <w:color w:val="000000"/>
              </w:rPr>
            </w:pPr>
          </w:p>
        </w:tc>
      </w:tr>
      <w:tr w:rsidR="00534899" w:rsidRPr="001B1518" w14:paraId="71DF7DBA" w14:textId="77777777" w:rsidTr="00642BA2">
        <w:trPr>
          <w:trHeight w:val="288"/>
        </w:trPr>
        <w:tc>
          <w:tcPr>
            <w:tcW w:w="1424" w:type="pct"/>
            <w:tcBorders>
              <w:top w:val="nil"/>
              <w:left w:val="nil"/>
              <w:bottom w:val="nil"/>
              <w:right w:val="nil"/>
            </w:tcBorders>
            <w:shd w:val="clear" w:color="auto" w:fill="auto"/>
            <w:hideMark/>
          </w:tcPr>
          <w:p w14:paraId="431DB8D1" w14:textId="65DD1588" w:rsidR="00534899" w:rsidRPr="001B1518" w:rsidRDefault="00534899" w:rsidP="001B1518">
            <w:pPr>
              <w:spacing w:after="0" w:line="240" w:lineRule="auto"/>
              <w:rPr>
                <w:rFonts w:ascii="Calibri" w:eastAsia="Times New Roman" w:hAnsi="Calibri" w:cs="Calibri"/>
                <w:color w:val="000000"/>
              </w:rPr>
            </w:pPr>
            <w:r w:rsidRPr="001B1518">
              <w:rPr>
                <w:rFonts w:ascii="Calibri" w:eastAsia="Times New Roman" w:hAnsi="Calibri" w:cs="Calibri"/>
                <w:color w:val="000000"/>
              </w:rPr>
              <w:t>GEF Co-financing</w:t>
            </w:r>
          </w:p>
        </w:tc>
        <w:tc>
          <w:tcPr>
            <w:tcW w:w="3576" w:type="pct"/>
            <w:tcBorders>
              <w:top w:val="nil"/>
              <w:left w:val="nil"/>
              <w:bottom w:val="nil"/>
              <w:right w:val="nil"/>
            </w:tcBorders>
            <w:shd w:val="clear" w:color="auto" w:fill="auto"/>
            <w:hideMark/>
          </w:tcPr>
          <w:p w14:paraId="6647F71A" w14:textId="77777777" w:rsidR="00534899" w:rsidRPr="001B1518" w:rsidRDefault="00534899" w:rsidP="001B1518">
            <w:pPr>
              <w:spacing w:after="0" w:line="240" w:lineRule="auto"/>
              <w:rPr>
                <w:rFonts w:ascii="Calibri" w:eastAsia="Times New Roman" w:hAnsi="Calibri" w:cs="Calibri"/>
                <w:color w:val="000000"/>
              </w:rPr>
            </w:pPr>
          </w:p>
        </w:tc>
      </w:tr>
      <w:tr w:rsidR="00534899" w:rsidRPr="001B1518" w14:paraId="74F5105A" w14:textId="77777777" w:rsidTr="00642BA2">
        <w:trPr>
          <w:trHeight w:val="288"/>
        </w:trPr>
        <w:tc>
          <w:tcPr>
            <w:tcW w:w="1424" w:type="pct"/>
            <w:tcBorders>
              <w:top w:val="nil"/>
              <w:left w:val="nil"/>
              <w:bottom w:val="nil"/>
              <w:right w:val="nil"/>
            </w:tcBorders>
            <w:shd w:val="clear" w:color="auto" w:fill="auto"/>
            <w:hideMark/>
          </w:tcPr>
          <w:p w14:paraId="25E74E3F" w14:textId="6D8FF32C" w:rsidR="00534899" w:rsidRPr="001B1518" w:rsidRDefault="00534899" w:rsidP="001B1518">
            <w:pPr>
              <w:spacing w:after="0" w:line="240" w:lineRule="auto"/>
              <w:rPr>
                <w:rFonts w:ascii="Calibri" w:eastAsia="Times New Roman" w:hAnsi="Calibri" w:cs="Calibri"/>
                <w:color w:val="000000"/>
              </w:rPr>
            </w:pPr>
          </w:p>
        </w:tc>
        <w:tc>
          <w:tcPr>
            <w:tcW w:w="3576" w:type="pct"/>
            <w:tcBorders>
              <w:top w:val="nil"/>
              <w:left w:val="nil"/>
              <w:bottom w:val="nil"/>
              <w:right w:val="nil"/>
            </w:tcBorders>
            <w:shd w:val="clear" w:color="auto" w:fill="auto"/>
            <w:hideMark/>
          </w:tcPr>
          <w:p w14:paraId="35B17C29" w14:textId="77777777" w:rsidR="00534899" w:rsidRPr="001B1518" w:rsidRDefault="00534899" w:rsidP="001B1518">
            <w:pPr>
              <w:spacing w:after="0" w:line="240" w:lineRule="auto"/>
              <w:rPr>
                <w:rFonts w:ascii="Calibri" w:eastAsia="Times New Roman" w:hAnsi="Calibri" w:cs="Calibri"/>
                <w:color w:val="000000"/>
              </w:rPr>
            </w:pPr>
          </w:p>
        </w:tc>
      </w:tr>
      <w:tr w:rsidR="00534899" w:rsidRPr="001B1518" w14:paraId="2FABB06D" w14:textId="77777777" w:rsidTr="00642BA2">
        <w:trPr>
          <w:trHeight w:val="288"/>
        </w:trPr>
        <w:tc>
          <w:tcPr>
            <w:tcW w:w="1424" w:type="pct"/>
            <w:tcBorders>
              <w:top w:val="nil"/>
              <w:left w:val="nil"/>
              <w:bottom w:val="nil"/>
              <w:right w:val="nil"/>
            </w:tcBorders>
            <w:shd w:val="clear" w:color="auto" w:fill="auto"/>
            <w:hideMark/>
          </w:tcPr>
          <w:p w14:paraId="78813644" w14:textId="4670C6FC" w:rsidR="00534899" w:rsidRPr="001B1518" w:rsidRDefault="00534899" w:rsidP="001B1518">
            <w:pPr>
              <w:spacing w:after="0" w:line="240" w:lineRule="auto"/>
              <w:rPr>
                <w:rFonts w:ascii="Times New Roman" w:eastAsia="Times New Roman" w:hAnsi="Times New Roman" w:cs="Times New Roman"/>
                <w:sz w:val="20"/>
                <w:szCs w:val="20"/>
              </w:rPr>
            </w:pPr>
            <w:r w:rsidRPr="001B1518">
              <w:rPr>
                <w:rFonts w:ascii="Calibri" w:eastAsia="Times New Roman" w:hAnsi="Calibri" w:cs="Calibri"/>
              </w:rPr>
              <w:t>Project Management Cost</w:t>
            </w:r>
          </w:p>
        </w:tc>
        <w:tc>
          <w:tcPr>
            <w:tcW w:w="3576" w:type="pct"/>
            <w:tcBorders>
              <w:top w:val="nil"/>
              <w:left w:val="nil"/>
              <w:bottom w:val="nil"/>
              <w:right w:val="nil"/>
            </w:tcBorders>
            <w:shd w:val="clear" w:color="auto" w:fill="auto"/>
            <w:hideMark/>
          </w:tcPr>
          <w:p w14:paraId="100BCC5C" w14:textId="13C414E1" w:rsidR="00534899" w:rsidRPr="001B1518" w:rsidRDefault="00534899" w:rsidP="001B1518">
            <w:pPr>
              <w:spacing w:after="0" w:line="240" w:lineRule="auto"/>
              <w:rPr>
                <w:rFonts w:ascii="Times New Roman" w:eastAsia="Times New Roman" w:hAnsi="Times New Roman" w:cs="Times New Roman"/>
                <w:sz w:val="20"/>
                <w:szCs w:val="20"/>
              </w:rPr>
            </w:pPr>
            <w:r w:rsidRPr="001B1518">
              <w:rPr>
                <w:rFonts w:ascii="Calibri" w:eastAsia="Times New Roman" w:hAnsi="Calibri" w:cs="Calibri"/>
              </w:rPr>
              <w:t>The Project Management Cost (PMC) is calculated as a percentage of the GEF grant. The PMC + the GEF grant equals the Total Project Cost. Note that for GEF Project Financing up to $2 million, PMC can be up to 10% of the GEF grant; above $2 million, PMC can be up to 5% of the GEF grant. PMC should be charged proportionately to focal areas based on the focal area project financing amount in Table D. For multi-trust fund projects, provide the total amount of PMC in table B, and indicate the split of PMC among the different trust funds.</w:t>
            </w:r>
          </w:p>
        </w:tc>
      </w:tr>
      <w:tr w:rsidR="00534899" w:rsidRPr="001B1518" w14:paraId="2D2747C3" w14:textId="77777777" w:rsidTr="00642BA2">
        <w:trPr>
          <w:trHeight w:val="1500"/>
        </w:trPr>
        <w:tc>
          <w:tcPr>
            <w:tcW w:w="1424" w:type="pct"/>
            <w:tcBorders>
              <w:top w:val="nil"/>
              <w:left w:val="nil"/>
              <w:bottom w:val="nil"/>
              <w:right w:val="nil"/>
            </w:tcBorders>
            <w:shd w:val="clear" w:color="auto" w:fill="auto"/>
            <w:hideMark/>
          </w:tcPr>
          <w:p w14:paraId="689C189E" w14:textId="7005E631" w:rsidR="00534899" w:rsidRPr="001B1518" w:rsidRDefault="00534899" w:rsidP="001B1518">
            <w:pPr>
              <w:spacing w:after="0" w:line="240" w:lineRule="auto"/>
              <w:rPr>
                <w:rFonts w:ascii="Calibri" w:eastAsia="Times New Roman" w:hAnsi="Calibri" w:cs="Calibri"/>
              </w:rPr>
            </w:pPr>
            <w:r w:rsidRPr="001B1518">
              <w:rPr>
                <w:rFonts w:ascii="Calibri" w:eastAsia="Times New Roman" w:hAnsi="Calibri" w:cs="Calibri"/>
              </w:rPr>
              <w:t>Total Project Cost</w:t>
            </w:r>
          </w:p>
        </w:tc>
        <w:tc>
          <w:tcPr>
            <w:tcW w:w="3576" w:type="pct"/>
            <w:tcBorders>
              <w:top w:val="nil"/>
              <w:left w:val="nil"/>
              <w:bottom w:val="nil"/>
              <w:right w:val="nil"/>
            </w:tcBorders>
            <w:shd w:val="clear" w:color="auto" w:fill="auto"/>
            <w:hideMark/>
          </w:tcPr>
          <w:p w14:paraId="47694921" w14:textId="2D5CD871" w:rsidR="00534899" w:rsidRPr="001B1518" w:rsidRDefault="00534899" w:rsidP="001B1518">
            <w:pPr>
              <w:spacing w:after="0" w:line="240" w:lineRule="auto"/>
              <w:rPr>
                <w:rFonts w:ascii="Calibri" w:eastAsia="Times New Roman" w:hAnsi="Calibri" w:cs="Calibri"/>
              </w:rPr>
            </w:pPr>
          </w:p>
        </w:tc>
      </w:tr>
      <w:tr w:rsidR="00534899" w:rsidRPr="001B1518" w14:paraId="6EC18734" w14:textId="77777777" w:rsidTr="00642BA2">
        <w:trPr>
          <w:trHeight w:val="288"/>
        </w:trPr>
        <w:tc>
          <w:tcPr>
            <w:tcW w:w="1424" w:type="pct"/>
            <w:tcBorders>
              <w:top w:val="nil"/>
              <w:left w:val="nil"/>
              <w:bottom w:val="nil"/>
              <w:right w:val="nil"/>
            </w:tcBorders>
            <w:shd w:val="clear" w:color="auto" w:fill="auto"/>
            <w:hideMark/>
          </w:tcPr>
          <w:p w14:paraId="56F8D656" w14:textId="318FC231" w:rsidR="00534899" w:rsidRPr="001B1518" w:rsidRDefault="00534899" w:rsidP="001B1518">
            <w:pPr>
              <w:spacing w:after="0" w:line="240" w:lineRule="auto"/>
              <w:rPr>
                <w:rFonts w:ascii="Calibri" w:eastAsia="Times New Roman" w:hAnsi="Calibri" w:cs="Calibri"/>
              </w:rPr>
            </w:pPr>
            <w:r w:rsidRPr="001B1518">
              <w:rPr>
                <w:rFonts w:ascii="Calibri" w:eastAsia="Times New Roman" w:hAnsi="Calibri" w:cs="Calibri"/>
                <w:b/>
                <w:bCs/>
              </w:rPr>
              <w:t>Table C. Indicative Sources of Co-financing</w:t>
            </w:r>
          </w:p>
        </w:tc>
        <w:tc>
          <w:tcPr>
            <w:tcW w:w="3576" w:type="pct"/>
            <w:tcBorders>
              <w:top w:val="nil"/>
              <w:left w:val="nil"/>
              <w:bottom w:val="nil"/>
              <w:right w:val="nil"/>
            </w:tcBorders>
            <w:shd w:val="clear" w:color="auto" w:fill="auto"/>
            <w:hideMark/>
          </w:tcPr>
          <w:p w14:paraId="23437A8F" w14:textId="7319A0B3" w:rsidR="00534899" w:rsidRPr="001B1518" w:rsidRDefault="00F8685B" w:rsidP="001B1518">
            <w:pPr>
              <w:spacing w:after="0" w:line="240" w:lineRule="auto"/>
              <w:rPr>
                <w:rFonts w:ascii="Calibri" w:eastAsia="Times New Roman" w:hAnsi="Calibri" w:cs="Calibri"/>
              </w:rPr>
            </w:pPr>
            <w:hyperlink r:id="rId9" w:history="1">
              <w:r w:rsidR="00534899" w:rsidRPr="001B1518">
                <w:rPr>
                  <w:rFonts w:ascii="Calibri" w:eastAsia="Times New Roman" w:hAnsi="Calibri" w:cs="Calibri"/>
                  <w:u w:val="single"/>
                </w:rPr>
                <w:t xml:space="preserve">Refer to the Updated </w:t>
              </w:r>
              <w:proofErr w:type="gramStart"/>
              <w:r w:rsidR="00534899" w:rsidRPr="001B1518">
                <w:rPr>
                  <w:rFonts w:ascii="Calibri" w:eastAsia="Times New Roman" w:hAnsi="Calibri" w:cs="Calibri"/>
                  <w:u w:val="single"/>
                </w:rPr>
                <w:t>Co-financing</w:t>
              </w:r>
              <w:proofErr w:type="gramEnd"/>
              <w:r w:rsidR="00534899" w:rsidRPr="001B1518">
                <w:rPr>
                  <w:rFonts w:ascii="Calibri" w:eastAsia="Times New Roman" w:hAnsi="Calibri" w:cs="Calibri"/>
                  <w:u w:val="single"/>
                </w:rPr>
                <w:t xml:space="preserve"> Policy (GEF/C.54/10/Rev.01).  As necessary, expand the table for additional entries by creating more rows.</w:t>
              </w:r>
            </w:hyperlink>
          </w:p>
        </w:tc>
      </w:tr>
      <w:tr w:rsidR="00534899" w:rsidRPr="001B1518" w14:paraId="47B11A00" w14:textId="77777777" w:rsidTr="00642BA2">
        <w:trPr>
          <w:trHeight w:val="576"/>
        </w:trPr>
        <w:tc>
          <w:tcPr>
            <w:tcW w:w="1424" w:type="pct"/>
            <w:tcBorders>
              <w:top w:val="nil"/>
              <w:left w:val="nil"/>
              <w:bottom w:val="nil"/>
              <w:right w:val="nil"/>
            </w:tcBorders>
            <w:shd w:val="clear" w:color="auto" w:fill="auto"/>
            <w:hideMark/>
          </w:tcPr>
          <w:p w14:paraId="116CCC21" w14:textId="07E8009B" w:rsidR="00534899" w:rsidRPr="001B1518" w:rsidRDefault="00534899" w:rsidP="001B1518">
            <w:pPr>
              <w:spacing w:after="0" w:line="240" w:lineRule="auto"/>
              <w:rPr>
                <w:rFonts w:ascii="Calibri" w:eastAsia="Times New Roman" w:hAnsi="Calibri" w:cs="Calibri"/>
                <w:b/>
                <w:bCs/>
              </w:rPr>
            </w:pPr>
            <w:r w:rsidRPr="001B1518">
              <w:rPr>
                <w:rFonts w:ascii="Calibri" w:eastAsia="Times New Roman" w:hAnsi="Calibri" w:cs="Calibri"/>
              </w:rPr>
              <w:lastRenderedPageBreak/>
              <w:t>Source of Co-financing</w:t>
            </w:r>
          </w:p>
        </w:tc>
        <w:tc>
          <w:tcPr>
            <w:tcW w:w="3576" w:type="pct"/>
            <w:tcBorders>
              <w:top w:val="nil"/>
              <w:left w:val="nil"/>
              <w:bottom w:val="nil"/>
              <w:right w:val="nil"/>
            </w:tcBorders>
            <w:shd w:val="clear" w:color="auto" w:fill="auto"/>
            <w:hideMark/>
          </w:tcPr>
          <w:p w14:paraId="15DFD9BE" w14:textId="6A6BF832" w:rsidR="00534899" w:rsidRPr="001B1518" w:rsidRDefault="00534899" w:rsidP="001B1518">
            <w:pPr>
              <w:spacing w:after="0" w:line="240" w:lineRule="auto"/>
              <w:rPr>
                <w:rFonts w:ascii="Calibri" w:eastAsia="Times New Roman" w:hAnsi="Calibri" w:cs="Calibri"/>
                <w:u w:val="single"/>
              </w:rPr>
            </w:pPr>
          </w:p>
        </w:tc>
      </w:tr>
      <w:tr w:rsidR="00534899" w:rsidRPr="001B1518" w14:paraId="78C8B567" w14:textId="77777777" w:rsidTr="00642BA2">
        <w:trPr>
          <w:trHeight w:val="288"/>
        </w:trPr>
        <w:tc>
          <w:tcPr>
            <w:tcW w:w="1424" w:type="pct"/>
            <w:tcBorders>
              <w:top w:val="nil"/>
              <w:left w:val="nil"/>
              <w:bottom w:val="nil"/>
              <w:right w:val="nil"/>
            </w:tcBorders>
            <w:shd w:val="clear" w:color="auto" w:fill="auto"/>
            <w:hideMark/>
          </w:tcPr>
          <w:p w14:paraId="703F52E1" w14:textId="4952237E" w:rsidR="00534899" w:rsidRPr="001B1518" w:rsidRDefault="00534899" w:rsidP="001B1518">
            <w:pPr>
              <w:spacing w:after="0" w:line="240" w:lineRule="auto"/>
              <w:rPr>
                <w:rFonts w:ascii="Calibri" w:eastAsia="Times New Roman" w:hAnsi="Calibri" w:cs="Calibri"/>
              </w:rPr>
            </w:pPr>
            <w:r w:rsidRPr="001B1518">
              <w:rPr>
                <w:rFonts w:ascii="Calibri" w:eastAsia="Times New Roman" w:hAnsi="Calibri" w:cs="Calibri"/>
              </w:rPr>
              <w:t>Name of co-financier</w:t>
            </w:r>
          </w:p>
        </w:tc>
        <w:tc>
          <w:tcPr>
            <w:tcW w:w="3576" w:type="pct"/>
            <w:tcBorders>
              <w:top w:val="nil"/>
              <w:left w:val="nil"/>
              <w:bottom w:val="nil"/>
              <w:right w:val="nil"/>
            </w:tcBorders>
            <w:shd w:val="clear" w:color="auto" w:fill="auto"/>
            <w:hideMark/>
          </w:tcPr>
          <w:p w14:paraId="485B7C9F" w14:textId="6F2874B5" w:rsidR="00534899" w:rsidRPr="001B1518" w:rsidRDefault="00534899" w:rsidP="001B1518">
            <w:pPr>
              <w:spacing w:after="0" w:line="240" w:lineRule="auto"/>
              <w:rPr>
                <w:rFonts w:ascii="Calibri" w:eastAsia="Times New Roman" w:hAnsi="Calibri" w:cs="Calibri"/>
              </w:rPr>
            </w:pPr>
            <w:r w:rsidRPr="001B1518">
              <w:rPr>
                <w:rFonts w:ascii="Calibri" w:eastAsia="Times New Roman" w:hAnsi="Calibri" w:cs="Calibri"/>
              </w:rPr>
              <w:t>Provide the name of co-financier if available.</w:t>
            </w:r>
          </w:p>
        </w:tc>
      </w:tr>
      <w:tr w:rsidR="00534899" w:rsidRPr="001B1518" w14:paraId="7C5B5FFE" w14:textId="77777777" w:rsidTr="00642BA2">
        <w:trPr>
          <w:trHeight w:val="288"/>
        </w:trPr>
        <w:tc>
          <w:tcPr>
            <w:tcW w:w="1424" w:type="pct"/>
            <w:tcBorders>
              <w:top w:val="nil"/>
              <w:left w:val="nil"/>
              <w:bottom w:val="nil"/>
              <w:right w:val="nil"/>
            </w:tcBorders>
            <w:shd w:val="clear" w:color="auto" w:fill="auto"/>
            <w:hideMark/>
          </w:tcPr>
          <w:p w14:paraId="46E421DC" w14:textId="1D0B083C" w:rsidR="00534899" w:rsidRPr="001B1518" w:rsidRDefault="00534899" w:rsidP="001B1518">
            <w:pPr>
              <w:spacing w:after="0" w:line="240" w:lineRule="auto"/>
              <w:rPr>
                <w:rFonts w:ascii="Calibri" w:eastAsia="Times New Roman" w:hAnsi="Calibri" w:cs="Calibri"/>
              </w:rPr>
            </w:pPr>
            <w:r w:rsidRPr="001B1518">
              <w:rPr>
                <w:rFonts w:ascii="Calibri" w:eastAsia="Times New Roman" w:hAnsi="Calibri" w:cs="Calibri"/>
              </w:rPr>
              <w:t>Type of co-financing</w:t>
            </w:r>
          </w:p>
        </w:tc>
        <w:tc>
          <w:tcPr>
            <w:tcW w:w="3576" w:type="pct"/>
            <w:tcBorders>
              <w:top w:val="nil"/>
              <w:left w:val="nil"/>
              <w:bottom w:val="nil"/>
              <w:right w:val="nil"/>
            </w:tcBorders>
            <w:shd w:val="clear" w:color="auto" w:fill="auto"/>
            <w:hideMark/>
          </w:tcPr>
          <w:p w14:paraId="38F3CF10" w14:textId="4B47A629" w:rsidR="00534899" w:rsidRPr="001B1518" w:rsidRDefault="00534899" w:rsidP="001B1518">
            <w:pPr>
              <w:spacing w:after="0" w:line="240" w:lineRule="auto"/>
              <w:rPr>
                <w:rFonts w:ascii="Calibri" w:eastAsia="Times New Roman" w:hAnsi="Calibri" w:cs="Calibri"/>
              </w:rPr>
            </w:pPr>
          </w:p>
        </w:tc>
      </w:tr>
      <w:tr w:rsidR="00534899" w:rsidRPr="001B1518" w14:paraId="53F6CE3E" w14:textId="77777777" w:rsidTr="00642BA2">
        <w:trPr>
          <w:trHeight w:val="288"/>
        </w:trPr>
        <w:tc>
          <w:tcPr>
            <w:tcW w:w="1424" w:type="pct"/>
            <w:tcBorders>
              <w:top w:val="nil"/>
              <w:left w:val="nil"/>
              <w:bottom w:val="nil"/>
              <w:right w:val="nil"/>
            </w:tcBorders>
            <w:shd w:val="clear" w:color="auto" w:fill="auto"/>
            <w:hideMark/>
          </w:tcPr>
          <w:p w14:paraId="587E828A" w14:textId="1DBDB808" w:rsidR="00534899" w:rsidRPr="001B1518" w:rsidRDefault="00534899" w:rsidP="001B1518">
            <w:pPr>
              <w:spacing w:after="0" w:line="240" w:lineRule="auto"/>
              <w:rPr>
                <w:rFonts w:ascii="Calibri" w:eastAsia="Times New Roman" w:hAnsi="Calibri" w:cs="Calibri"/>
              </w:rPr>
            </w:pPr>
            <w:r w:rsidRPr="001B1518">
              <w:rPr>
                <w:rFonts w:ascii="Calibri" w:eastAsia="Times New Roman" w:hAnsi="Calibri" w:cs="Calibri"/>
              </w:rPr>
              <w:t>Amount</w:t>
            </w:r>
          </w:p>
        </w:tc>
        <w:tc>
          <w:tcPr>
            <w:tcW w:w="3576" w:type="pct"/>
            <w:tcBorders>
              <w:top w:val="nil"/>
              <w:left w:val="nil"/>
              <w:bottom w:val="nil"/>
              <w:right w:val="nil"/>
            </w:tcBorders>
            <w:shd w:val="clear" w:color="auto" w:fill="auto"/>
            <w:hideMark/>
          </w:tcPr>
          <w:p w14:paraId="0862DE4C" w14:textId="77777777" w:rsidR="00534899" w:rsidRPr="001B1518" w:rsidRDefault="00534899" w:rsidP="001B1518">
            <w:pPr>
              <w:spacing w:after="0" w:line="240" w:lineRule="auto"/>
              <w:rPr>
                <w:rFonts w:ascii="Calibri" w:eastAsia="Times New Roman" w:hAnsi="Calibri" w:cs="Calibri"/>
              </w:rPr>
            </w:pPr>
          </w:p>
        </w:tc>
      </w:tr>
      <w:tr w:rsidR="00534899" w:rsidRPr="001B1518" w14:paraId="121DDB77" w14:textId="77777777" w:rsidTr="00642BA2">
        <w:trPr>
          <w:trHeight w:val="288"/>
        </w:trPr>
        <w:tc>
          <w:tcPr>
            <w:tcW w:w="1424" w:type="pct"/>
            <w:tcBorders>
              <w:top w:val="nil"/>
              <w:left w:val="nil"/>
              <w:bottom w:val="nil"/>
              <w:right w:val="nil"/>
            </w:tcBorders>
            <w:shd w:val="clear" w:color="auto" w:fill="auto"/>
            <w:hideMark/>
          </w:tcPr>
          <w:p w14:paraId="3E53090D" w14:textId="34444E51" w:rsidR="00534899" w:rsidRPr="001B1518" w:rsidRDefault="00534899" w:rsidP="001B1518">
            <w:pPr>
              <w:spacing w:after="0" w:line="240" w:lineRule="auto"/>
              <w:rPr>
                <w:rFonts w:ascii="Calibri" w:eastAsia="Times New Roman" w:hAnsi="Calibri" w:cs="Calibri"/>
              </w:rPr>
            </w:pPr>
            <w:r w:rsidRPr="001B1518">
              <w:rPr>
                <w:rFonts w:ascii="Calibri" w:eastAsia="Times New Roman" w:hAnsi="Calibri" w:cs="Calibri"/>
              </w:rPr>
              <w:t>Total Co-financing</w:t>
            </w:r>
          </w:p>
        </w:tc>
        <w:tc>
          <w:tcPr>
            <w:tcW w:w="3576" w:type="pct"/>
            <w:tcBorders>
              <w:top w:val="nil"/>
              <w:left w:val="nil"/>
              <w:bottom w:val="nil"/>
              <w:right w:val="nil"/>
            </w:tcBorders>
            <w:shd w:val="clear" w:color="auto" w:fill="auto"/>
            <w:hideMark/>
          </w:tcPr>
          <w:p w14:paraId="128EFA1D" w14:textId="77777777" w:rsidR="00534899" w:rsidRPr="001B1518" w:rsidRDefault="00534899" w:rsidP="001B1518">
            <w:pPr>
              <w:spacing w:after="0" w:line="240" w:lineRule="auto"/>
              <w:rPr>
                <w:rFonts w:ascii="Calibri" w:eastAsia="Times New Roman" w:hAnsi="Calibri" w:cs="Calibri"/>
              </w:rPr>
            </w:pPr>
          </w:p>
        </w:tc>
      </w:tr>
      <w:tr w:rsidR="00534899" w:rsidRPr="001B1518" w14:paraId="368B42C4" w14:textId="77777777" w:rsidTr="00642BA2">
        <w:trPr>
          <w:trHeight w:val="288"/>
        </w:trPr>
        <w:tc>
          <w:tcPr>
            <w:tcW w:w="1424" w:type="pct"/>
            <w:tcBorders>
              <w:top w:val="nil"/>
              <w:left w:val="nil"/>
              <w:bottom w:val="nil"/>
              <w:right w:val="nil"/>
            </w:tcBorders>
            <w:shd w:val="clear" w:color="auto" w:fill="auto"/>
            <w:hideMark/>
          </w:tcPr>
          <w:p w14:paraId="1E792F29" w14:textId="4DA8FAA6" w:rsidR="00534899" w:rsidRPr="001B1518" w:rsidRDefault="00534899" w:rsidP="001B1518">
            <w:pPr>
              <w:spacing w:after="0" w:line="240" w:lineRule="auto"/>
              <w:rPr>
                <w:rFonts w:ascii="Calibri" w:eastAsia="Times New Roman" w:hAnsi="Calibri" w:cs="Calibri"/>
              </w:rPr>
            </w:pPr>
            <w:r w:rsidRPr="001B1518">
              <w:rPr>
                <w:rFonts w:ascii="Calibri" w:eastAsia="Times New Roman" w:hAnsi="Calibri" w:cs="Calibri"/>
                <w:b/>
                <w:bCs/>
              </w:rPr>
              <w:t>Table D. Indicative Trust Fund Resources Requested</w:t>
            </w:r>
          </w:p>
        </w:tc>
        <w:tc>
          <w:tcPr>
            <w:tcW w:w="3576" w:type="pct"/>
            <w:tcBorders>
              <w:top w:val="nil"/>
              <w:left w:val="nil"/>
              <w:bottom w:val="nil"/>
              <w:right w:val="nil"/>
            </w:tcBorders>
            <w:shd w:val="clear" w:color="auto" w:fill="auto"/>
            <w:hideMark/>
          </w:tcPr>
          <w:p w14:paraId="2A1303F3" w14:textId="66A488EB" w:rsidR="00534899" w:rsidRPr="001B1518" w:rsidRDefault="00F8685B" w:rsidP="001B1518">
            <w:pPr>
              <w:spacing w:after="0" w:line="240" w:lineRule="auto"/>
              <w:rPr>
                <w:rFonts w:ascii="Calibri" w:eastAsia="Times New Roman" w:hAnsi="Calibri" w:cs="Calibri"/>
              </w:rPr>
            </w:pPr>
            <w:hyperlink r:id="rId10" w:history="1">
              <w:r w:rsidR="00534899" w:rsidRPr="001B1518">
                <w:rPr>
                  <w:rFonts w:ascii="Calibri" w:eastAsia="Times New Roman" w:hAnsi="Calibri" w:cs="Calibri"/>
                  <w:u w:val="single"/>
                </w:rPr>
                <w:t>Refer to the Updating the System for Transparent Allocation of Resources (</w:t>
              </w:r>
              <w:proofErr w:type="gramStart"/>
              <w:r w:rsidR="00534899" w:rsidRPr="001B1518">
                <w:rPr>
                  <w:rFonts w:ascii="Calibri" w:eastAsia="Times New Roman" w:hAnsi="Calibri" w:cs="Calibri"/>
                  <w:u w:val="single"/>
                </w:rPr>
                <w:t>STAR)  (</w:t>
              </w:r>
              <w:proofErr w:type="gramEnd"/>
              <w:r w:rsidR="00534899" w:rsidRPr="001B1518">
                <w:rPr>
                  <w:rFonts w:ascii="Calibri" w:eastAsia="Times New Roman" w:hAnsi="Calibri" w:cs="Calibri"/>
                  <w:u w:val="single"/>
                </w:rPr>
                <w:t>GEF/C.54/03/Rev.01)to determine country allocations for biodiversity, climate change and land degradation focal areas. For additional entries, expand the table by creating more rows as needed.</w:t>
              </w:r>
            </w:hyperlink>
          </w:p>
        </w:tc>
      </w:tr>
      <w:tr w:rsidR="00534899" w:rsidRPr="001B1518" w14:paraId="17EDA14A" w14:textId="77777777" w:rsidTr="00642BA2">
        <w:trPr>
          <w:trHeight w:val="900"/>
        </w:trPr>
        <w:tc>
          <w:tcPr>
            <w:tcW w:w="1424" w:type="pct"/>
            <w:tcBorders>
              <w:top w:val="nil"/>
              <w:left w:val="nil"/>
              <w:bottom w:val="nil"/>
              <w:right w:val="nil"/>
            </w:tcBorders>
            <w:shd w:val="clear" w:color="auto" w:fill="auto"/>
            <w:hideMark/>
          </w:tcPr>
          <w:p w14:paraId="178D299B" w14:textId="2B451DA1" w:rsidR="00534899" w:rsidRPr="001B1518" w:rsidRDefault="00534899" w:rsidP="001B1518">
            <w:pPr>
              <w:spacing w:after="0" w:line="240" w:lineRule="auto"/>
              <w:rPr>
                <w:rFonts w:ascii="Calibri" w:eastAsia="Times New Roman" w:hAnsi="Calibri" w:cs="Calibri"/>
                <w:b/>
                <w:bCs/>
              </w:rPr>
            </w:pPr>
            <w:r w:rsidRPr="001B1518">
              <w:rPr>
                <w:rFonts w:ascii="Calibri" w:eastAsia="Times New Roman" w:hAnsi="Calibri" w:cs="Calibri"/>
              </w:rPr>
              <w:t>GEF Agency</w:t>
            </w:r>
          </w:p>
        </w:tc>
        <w:tc>
          <w:tcPr>
            <w:tcW w:w="3576" w:type="pct"/>
            <w:tcBorders>
              <w:top w:val="nil"/>
              <w:left w:val="nil"/>
              <w:bottom w:val="nil"/>
              <w:right w:val="nil"/>
            </w:tcBorders>
            <w:shd w:val="clear" w:color="auto" w:fill="auto"/>
            <w:hideMark/>
          </w:tcPr>
          <w:p w14:paraId="1D81CEF7" w14:textId="158E679B" w:rsidR="00534899" w:rsidRPr="001B1518" w:rsidRDefault="00534899" w:rsidP="001B1518">
            <w:pPr>
              <w:spacing w:after="0" w:line="240" w:lineRule="auto"/>
              <w:rPr>
                <w:rFonts w:ascii="Calibri" w:eastAsia="Times New Roman" w:hAnsi="Calibri" w:cs="Calibri"/>
                <w:u w:val="single"/>
              </w:rPr>
            </w:pPr>
          </w:p>
        </w:tc>
      </w:tr>
      <w:tr w:rsidR="00534899" w:rsidRPr="001B1518" w14:paraId="36B55BFA" w14:textId="77777777" w:rsidTr="00642BA2">
        <w:trPr>
          <w:trHeight w:val="288"/>
        </w:trPr>
        <w:tc>
          <w:tcPr>
            <w:tcW w:w="1424" w:type="pct"/>
            <w:tcBorders>
              <w:top w:val="nil"/>
              <w:left w:val="nil"/>
              <w:bottom w:val="nil"/>
              <w:right w:val="nil"/>
            </w:tcBorders>
            <w:shd w:val="clear" w:color="auto" w:fill="auto"/>
            <w:hideMark/>
          </w:tcPr>
          <w:p w14:paraId="12515945" w14:textId="3795A248" w:rsidR="00534899" w:rsidRPr="001B1518" w:rsidRDefault="00534899" w:rsidP="001B1518">
            <w:pPr>
              <w:spacing w:after="0" w:line="240" w:lineRule="auto"/>
              <w:rPr>
                <w:rFonts w:ascii="Calibri" w:eastAsia="Times New Roman" w:hAnsi="Calibri" w:cs="Calibri"/>
              </w:rPr>
            </w:pPr>
            <w:r w:rsidRPr="001B1518">
              <w:rPr>
                <w:rFonts w:ascii="Calibri" w:eastAsia="Times New Roman" w:hAnsi="Calibri" w:cs="Calibri"/>
              </w:rPr>
              <w:t>Trust Fund</w:t>
            </w:r>
          </w:p>
        </w:tc>
        <w:tc>
          <w:tcPr>
            <w:tcW w:w="3576" w:type="pct"/>
            <w:tcBorders>
              <w:top w:val="nil"/>
              <w:left w:val="nil"/>
              <w:bottom w:val="nil"/>
              <w:right w:val="nil"/>
            </w:tcBorders>
            <w:shd w:val="clear" w:color="auto" w:fill="auto"/>
            <w:hideMark/>
          </w:tcPr>
          <w:p w14:paraId="55DA672F" w14:textId="77777777" w:rsidR="00534899" w:rsidRPr="001B1518" w:rsidRDefault="00534899" w:rsidP="001B1518">
            <w:pPr>
              <w:spacing w:after="0" w:line="240" w:lineRule="auto"/>
              <w:rPr>
                <w:rFonts w:ascii="Calibri" w:eastAsia="Times New Roman" w:hAnsi="Calibri" w:cs="Calibri"/>
              </w:rPr>
            </w:pPr>
          </w:p>
        </w:tc>
      </w:tr>
      <w:tr w:rsidR="00534899" w:rsidRPr="001B1518" w14:paraId="77030BD0" w14:textId="77777777" w:rsidTr="00642BA2">
        <w:trPr>
          <w:trHeight w:val="288"/>
        </w:trPr>
        <w:tc>
          <w:tcPr>
            <w:tcW w:w="1424" w:type="pct"/>
            <w:tcBorders>
              <w:top w:val="nil"/>
              <w:left w:val="nil"/>
              <w:bottom w:val="nil"/>
              <w:right w:val="nil"/>
            </w:tcBorders>
            <w:shd w:val="clear" w:color="auto" w:fill="auto"/>
            <w:hideMark/>
          </w:tcPr>
          <w:p w14:paraId="669660DB" w14:textId="708D0BBF" w:rsidR="00534899" w:rsidRPr="001B1518" w:rsidRDefault="00534899" w:rsidP="001B1518">
            <w:pPr>
              <w:spacing w:after="0" w:line="240" w:lineRule="auto"/>
              <w:rPr>
                <w:rFonts w:ascii="Calibri" w:eastAsia="Times New Roman" w:hAnsi="Calibri" w:cs="Calibri"/>
              </w:rPr>
            </w:pPr>
            <w:r w:rsidRPr="001B1518">
              <w:rPr>
                <w:rFonts w:ascii="Calibri" w:eastAsia="Times New Roman" w:hAnsi="Calibri" w:cs="Calibri"/>
              </w:rPr>
              <w:t>Country/Regional/Global</w:t>
            </w:r>
          </w:p>
        </w:tc>
        <w:tc>
          <w:tcPr>
            <w:tcW w:w="3576" w:type="pct"/>
            <w:tcBorders>
              <w:top w:val="nil"/>
              <w:left w:val="nil"/>
              <w:bottom w:val="nil"/>
              <w:right w:val="nil"/>
            </w:tcBorders>
            <w:shd w:val="clear" w:color="auto" w:fill="auto"/>
            <w:hideMark/>
          </w:tcPr>
          <w:p w14:paraId="320EA600" w14:textId="6E088663" w:rsidR="00534899" w:rsidRPr="001B1518" w:rsidRDefault="00534899" w:rsidP="001B1518">
            <w:pPr>
              <w:spacing w:after="0" w:line="240" w:lineRule="auto"/>
              <w:rPr>
                <w:rFonts w:ascii="Calibri" w:eastAsia="Times New Roman" w:hAnsi="Calibri" w:cs="Calibri"/>
              </w:rPr>
            </w:pPr>
            <w:r>
              <w:rPr>
                <w:rFonts w:ascii="Calibri" w:eastAsia="Times New Roman" w:hAnsi="Calibri" w:cs="Calibri"/>
              </w:rPr>
              <w:t>Country name. Otherwise, choose regional or global.</w:t>
            </w:r>
          </w:p>
        </w:tc>
      </w:tr>
      <w:tr w:rsidR="00534899" w:rsidRPr="001B1518" w14:paraId="3914CEF7" w14:textId="77777777" w:rsidTr="00642BA2">
        <w:trPr>
          <w:trHeight w:val="288"/>
        </w:trPr>
        <w:tc>
          <w:tcPr>
            <w:tcW w:w="1424" w:type="pct"/>
            <w:tcBorders>
              <w:top w:val="nil"/>
              <w:left w:val="nil"/>
              <w:bottom w:val="nil"/>
              <w:right w:val="nil"/>
            </w:tcBorders>
            <w:shd w:val="clear" w:color="auto" w:fill="auto"/>
            <w:hideMark/>
          </w:tcPr>
          <w:p w14:paraId="4AE92525" w14:textId="3DF549FE" w:rsidR="00534899" w:rsidRPr="001B1518" w:rsidRDefault="00534899" w:rsidP="00563F88">
            <w:pPr>
              <w:spacing w:after="0" w:line="240" w:lineRule="auto"/>
              <w:rPr>
                <w:rFonts w:ascii="Calibri" w:eastAsia="Times New Roman" w:hAnsi="Calibri" w:cs="Calibri"/>
              </w:rPr>
            </w:pPr>
            <w:r w:rsidRPr="001B1518">
              <w:rPr>
                <w:rFonts w:ascii="Calibri" w:eastAsia="Times New Roman" w:hAnsi="Calibri" w:cs="Calibri"/>
              </w:rPr>
              <w:t>Focal Area</w:t>
            </w:r>
          </w:p>
        </w:tc>
        <w:tc>
          <w:tcPr>
            <w:tcW w:w="3576" w:type="pct"/>
            <w:tcBorders>
              <w:top w:val="nil"/>
              <w:left w:val="nil"/>
              <w:bottom w:val="nil"/>
              <w:right w:val="nil"/>
            </w:tcBorders>
            <w:shd w:val="clear" w:color="auto" w:fill="auto"/>
            <w:hideMark/>
          </w:tcPr>
          <w:p w14:paraId="6D42DC92" w14:textId="3CB3B522" w:rsidR="00534899" w:rsidRPr="001B1518" w:rsidRDefault="00534899" w:rsidP="00563F88">
            <w:pPr>
              <w:spacing w:after="0" w:line="240" w:lineRule="auto"/>
              <w:rPr>
                <w:rFonts w:ascii="Calibri" w:eastAsia="Times New Roman" w:hAnsi="Calibri" w:cs="Calibri"/>
              </w:rPr>
            </w:pPr>
            <w:r>
              <w:rPr>
                <w:rFonts w:ascii="Calibri" w:eastAsia="Times New Roman" w:hAnsi="Calibri" w:cs="Calibri"/>
              </w:rPr>
              <w:t>Select the focal area.</w:t>
            </w:r>
          </w:p>
        </w:tc>
      </w:tr>
      <w:tr w:rsidR="00534899" w:rsidRPr="001B1518" w14:paraId="6E6FB667" w14:textId="77777777" w:rsidTr="00642BA2">
        <w:trPr>
          <w:trHeight w:val="288"/>
        </w:trPr>
        <w:tc>
          <w:tcPr>
            <w:tcW w:w="1424" w:type="pct"/>
            <w:tcBorders>
              <w:top w:val="nil"/>
              <w:left w:val="nil"/>
              <w:bottom w:val="nil"/>
              <w:right w:val="nil"/>
            </w:tcBorders>
            <w:shd w:val="clear" w:color="auto" w:fill="auto"/>
            <w:hideMark/>
          </w:tcPr>
          <w:p w14:paraId="6E54B25E" w14:textId="7A7319A7" w:rsidR="00534899" w:rsidRPr="001B1518" w:rsidRDefault="00534899" w:rsidP="00563F88">
            <w:pPr>
              <w:spacing w:after="0" w:line="240" w:lineRule="auto"/>
              <w:rPr>
                <w:rFonts w:ascii="Calibri" w:eastAsia="Times New Roman" w:hAnsi="Calibri" w:cs="Calibri"/>
              </w:rPr>
            </w:pPr>
            <w:r w:rsidRPr="001B1518">
              <w:rPr>
                <w:rFonts w:ascii="Calibri" w:eastAsia="Times New Roman" w:hAnsi="Calibri" w:cs="Calibri"/>
              </w:rPr>
              <w:t>Programming of funds</w:t>
            </w:r>
          </w:p>
        </w:tc>
        <w:tc>
          <w:tcPr>
            <w:tcW w:w="3576" w:type="pct"/>
            <w:tcBorders>
              <w:top w:val="nil"/>
              <w:left w:val="nil"/>
              <w:bottom w:val="nil"/>
              <w:right w:val="nil"/>
            </w:tcBorders>
            <w:shd w:val="clear" w:color="auto" w:fill="auto"/>
            <w:hideMark/>
          </w:tcPr>
          <w:p w14:paraId="5F7FC54F" w14:textId="77777777" w:rsidR="00534899" w:rsidRDefault="00534899" w:rsidP="00563F88">
            <w:pPr>
              <w:spacing w:after="0" w:line="240" w:lineRule="auto"/>
              <w:rPr>
                <w:rFonts w:ascii="Calibri" w:eastAsia="Times New Roman" w:hAnsi="Calibri" w:cs="Calibri"/>
              </w:rPr>
            </w:pPr>
            <w:r>
              <w:rPr>
                <w:rFonts w:ascii="Calibri" w:eastAsia="Times New Roman" w:hAnsi="Calibri" w:cs="Calibri"/>
              </w:rPr>
              <w:t xml:space="preserve">If the FA is selected as BD, CC, LD, or IW, leave the Programming of Funds blank. </w:t>
            </w:r>
          </w:p>
          <w:p w14:paraId="43C1553F" w14:textId="77777777" w:rsidR="00534899" w:rsidRDefault="00534899" w:rsidP="00563F88">
            <w:pPr>
              <w:spacing w:after="0" w:line="240" w:lineRule="auto"/>
              <w:rPr>
                <w:rFonts w:ascii="Calibri" w:eastAsia="Times New Roman" w:hAnsi="Calibri" w:cs="Calibri"/>
              </w:rPr>
            </w:pPr>
            <w:r>
              <w:rPr>
                <w:rFonts w:ascii="Calibri" w:eastAsia="Times New Roman" w:hAnsi="Calibri" w:cs="Calibri"/>
              </w:rPr>
              <w:t>If the FA is selected as CW, choose from POPs, Mercury, ODS or SAICM.</w:t>
            </w:r>
          </w:p>
          <w:p w14:paraId="424BBBC8" w14:textId="6AF01ACA" w:rsidR="00534899" w:rsidRPr="001B1518" w:rsidRDefault="00534899" w:rsidP="00563F88">
            <w:pPr>
              <w:spacing w:after="0" w:line="240" w:lineRule="auto"/>
              <w:rPr>
                <w:rFonts w:ascii="Calibri" w:eastAsia="Times New Roman" w:hAnsi="Calibri" w:cs="Calibri"/>
              </w:rPr>
            </w:pPr>
            <w:r>
              <w:rPr>
                <w:rFonts w:ascii="Calibri" w:eastAsia="Times New Roman" w:hAnsi="Calibri" w:cs="Calibri"/>
              </w:rPr>
              <w:t xml:space="preserve">If the FA is selected as MFA, choose from SGP, or any of the appropriate IPs. </w:t>
            </w:r>
          </w:p>
        </w:tc>
      </w:tr>
      <w:tr w:rsidR="00534899" w:rsidRPr="001B1518" w14:paraId="551B9CD0" w14:textId="77777777" w:rsidTr="00642BA2">
        <w:trPr>
          <w:trHeight w:val="576"/>
        </w:trPr>
        <w:tc>
          <w:tcPr>
            <w:tcW w:w="1424" w:type="pct"/>
            <w:tcBorders>
              <w:top w:val="nil"/>
              <w:left w:val="nil"/>
              <w:bottom w:val="nil"/>
              <w:right w:val="nil"/>
            </w:tcBorders>
            <w:shd w:val="clear" w:color="auto" w:fill="auto"/>
            <w:hideMark/>
          </w:tcPr>
          <w:p w14:paraId="4EB589F3" w14:textId="044BB8A1" w:rsidR="00534899" w:rsidRPr="001B1518" w:rsidRDefault="00534899" w:rsidP="00563F88">
            <w:pPr>
              <w:spacing w:after="0" w:line="240" w:lineRule="auto"/>
              <w:rPr>
                <w:rFonts w:ascii="Calibri" w:eastAsia="Times New Roman" w:hAnsi="Calibri" w:cs="Calibri"/>
              </w:rPr>
            </w:pPr>
            <w:r w:rsidRPr="001B1518">
              <w:rPr>
                <w:rFonts w:ascii="Calibri" w:eastAsia="Times New Roman" w:hAnsi="Calibri" w:cs="Calibri"/>
              </w:rPr>
              <w:t>GEF Project Financing</w:t>
            </w:r>
          </w:p>
        </w:tc>
        <w:tc>
          <w:tcPr>
            <w:tcW w:w="3576" w:type="pct"/>
            <w:tcBorders>
              <w:top w:val="nil"/>
              <w:left w:val="nil"/>
              <w:bottom w:val="nil"/>
              <w:right w:val="nil"/>
            </w:tcBorders>
            <w:shd w:val="clear" w:color="auto" w:fill="auto"/>
            <w:hideMark/>
          </w:tcPr>
          <w:p w14:paraId="257A04EC" w14:textId="67F69868" w:rsidR="00534899" w:rsidRPr="001B1518" w:rsidRDefault="00534899" w:rsidP="00563F88">
            <w:pPr>
              <w:spacing w:after="0" w:line="240" w:lineRule="auto"/>
              <w:rPr>
                <w:rFonts w:ascii="Calibri" w:eastAsia="Times New Roman" w:hAnsi="Calibri" w:cs="Calibri"/>
              </w:rPr>
            </w:pPr>
          </w:p>
        </w:tc>
      </w:tr>
      <w:tr w:rsidR="00534899" w:rsidRPr="001B1518" w14:paraId="6231B586" w14:textId="77777777" w:rsidTr="00642BA2">
        <w:trPr>
          <w:trHeight w:val="288"/>
        </w:trPr>
        <w:tc>
          <w:tcPr>
            <w:tcW w:w="1424" w:type="pct"/>
            <w:tcBorders>
              <w:top w:val="nil"/>
              <w:left w:val="nil"/>
              <w:bottom w:val="nil"/>
              <w:right w:val="nil"/>
            </w:tcBorders>
            <w:shd w:val="clear" w:color="auto" w:fill="auto"/>
            <w:hideMark/>
          </w:tcPr>
          <w:p w14:paraId="1F5BB18E" w14:textId="45F5F758" w:rsidR="00534899" w:rsidRPr="001B1518" w:rsidRDefault="00534899" w:rsidP="001B1518">
            <w:pPr>
              <w:spacing w:after="0" w:line="240" w:lineRule="auto"/>
              <w:rPr>
                <w:rFonts w:ascii="Calibri" w:eastAsia="Times New Roman" w:hAnsi="Calibri" w:cs="Calibri"/>
              </w:rPr>
            </w:pPr>
            <w:r w:rsidRPr="001B1518">
              <w:rPr>
                <w:rFonts w:ascii="Calibri" w:eastAsia="Times New Roman" w:hAnsi="Calibri" w:cs="Calibri"/>
              </w:rPr>
              <w:t>Agency Fee</w:t>
            </w:r>
          </w:p>
        </w:tc>
        <w:tc>
          <w:tcPr>
            <w:tcW w:w="3576" w:type="pct"/>
            <w:tcBorders>
              <w:top w:val="nil"/>
              <w:left w:val="nil"/>
              <w:bottom w:val="nil"/>
              <w:right w:val="nil"/>
            </w:tcBorders>
            <w:shd w:val="clear" w:color="auto" w:fill="auto"/>
            <w:hideMark/>
          </w:tcPr>
          <w:p w14:paraId="1BB74DD5" w14:textId="081ECA82" w:rsidR="00534899" w:rsidRPr="001B1518" w:rsidRDefault="00F8685B" w:rsidP="001B1518">
            <w:pPr>
              <w:spacing w:after="0" w:line="240" w:lineRule="auto"/>
              <w:rPr>
                <w:rFonts w:ascii="Calibri" w:eastAsia="Times New Roman" w:hAnsi="Calibri" w:cs="Calibri"/>
              </w:rPr>
            </w:pPr>
            <w:hyperlink r:id="rId11" w:history="1">
              <w:r w:rsidR="00534899" w:rsidRPr="001B1518">
                <w:rPr>
                  <w:rFonts w:ascii="Calibri" w:eastAsia="Times New Roman" w:hAnsi="Calibri" w:cs="Calibri"/>
                  <w:u w:val="single"/>
                </w:rPr>
                <w:t>Click [here] to see Annex 8 of the Guidelines on the Project and Program Cycle Policy on Agency Fees that define the revised fee structure to pay for the services provided by all GEF Partner Agencies that implement GEF projects.</w:t>
              </w:r>
            </w:hyperlink>
          </w:p>
        </w:tc>
      </w:tr>
      <w:tr w:rsidR="00534899" w:rsidRPr="001B1518" w14:paraId="07555B2D" w14:textId="77777777" w:rsidTr="00642BA2">
        <w:trPr>
          <w:trHeight w:val="864"/>
        </w:trPr>
        <w:tc>
          <w:tcPr>
            <w:tcW w:w="1424" w:type="pct"/>
            <w:tcBorders>
              <w:top w:val="nil"/>
              <w:left w:val="nil"/>
              <w:bottom w:val="nil"/>
              <w:right w:val="nil"/>
            </w:tcBorders>
            <w:shd w:val="clear" w:color="auto" w:fill="auto"/>
            <w:hideMark/>
          </w:tcPr>
          <w:p w14:paraId="280DCB05" w14:textId="0BA25618" w:rsidR="00534899" w:rsidRPr="001B1518" w:rsidRDefault="00534899" w:rsidP="001B1518">
            <w:pPr>
              <w:spacing w:after="0" w:line="240" w:lineRule="auto"/>
              <w:rPr>
                <w:rFonts w:ascii="Calibri" w:eastAsia="Times New Roman" w:hAnsi="Calibri" w:cs="Calibri"/>
              </w:rPr>
            </w:pPr>
            <w:r w:rsidRPr="001B1518">
              <w:rPr>
                <w:rFonts w:ascii="Calibri" w:eastAsia="Times New Roman" w:hAnsi="Calibri" w:cs="Calibri"/>
              </w:rPr>
              <w:t xml:space="preserve">Total </w:t>
            </w:r>
          </w:p>
        </w:tc>
        <w:tc>
          <w:tcPr>
            <w:tcW w:w="3576" w:type="pct"/>
            <w:tcBorders>
              <w:top w:val="nil"/>
              <w:left w:val="nil"/>
              <w:bottom w:val="nil"/>
              <w:right w:val="nil"/>
            </w:tcBorders>
            <w:shd w:val="clear" w:color="auto" w:fill="auto"/>
            <w:hideMark/>
          </w:tcPr>
          <w:p w14:paraId="34324387" w14:textId="6DCD9B0D" w:rsidR="00534899" w:rsidRPr="001B1518" w:rsidRDefault="00534899" w:rsidP="001B1518">
            <w:pPr>
              <w:spacing w:after="0" w:line="240" w:lineRule="auto"/>
              <w:rPr>
                <w:rFonts w:ascii="Calibri" w:eastAsia="Times New Roman" w:hAnsi="Calibri" w:cs="Calibri"/>
                <w:u w:val="single"/>
              </w:rPr>
            </w:pPr>
          </w:p>
        </w:tc>
      </w:tr>
      <w:tr w:rsidR="00534899" w:rsidRPr="001B1518" w14:paraId="5AED09F2" w14:textId="77777777" w:rsidTr="00642BA2">
        <w:trPr>
          <w:trHeight w:val="288"/>
        </w:trPr>
        <w:tc>
          <w:tcPr>
            <w:tcW w:w="1424" w:type="pct"/>
            <w:tcBorders>
              <w:top w:val="nil"/>
              <w:left w:val="nil"/>
              <w:bottom w:val="nil"/>
              <w:right w:val="nil"/>
            </w:tcBorders>
            <w:shd w:val="clear" w:color="auto" w:fill="auto"/>
            <w:hideMark/>
          </w:tcPr>
          <w:p w14:paraId="70978B9C" w14:textId="4C6E099B" w:rsidR="00534899" w:rsidRPr="001B1518" w:rsidRDefault="00534899" w:rsidP="001B1518">
            <w:pPr>
              <w:spacing w:after="0" w:line="240" w:lineRule="auto"/>
              <w:rPr>
                <w:rFonts w:ascii="Calibri" w:eastAsia="Times New Roman" w:hAnsi="Calibri" w:cs="Calibri"/>
              </w:rPr>
            </w:pPr>
            <w:r w:rsidRPr="001B1518">
              <w:rPr>
                <w:rFonts w:ascii="Calibri" w:eastAsia="Times New Roman" w:hAnsi="Calibri" w:cs="Calibri"/>
              </w:rPr>
              <w:t>Total GEF resources</w:t>
            </w:r>
          </w:p>
        </w:tc>
        <w:tc>
          <w:tcPr>
            <w:tcW w:w="3576" w:type="pct"/>
            <w:tcBorders>
              <w:top w:val="nil"/>
              <w:left w:val="nil"/>
              <w:bottom w:val="nil"/>
              <w:right w:val="nil"/>
            </w:tcBorders>
            <w:shd w:val="clear" w:color="auto" w:fill="auto"/>
            <w:hideMark/>
          </w:tcPr>
          <w:p w14:paraId="00D3DDB5" w14:textId="77777777" w:rsidR="00534899" w:rsidRPr="001B1518" w:rsidRDefault="00534899" w:rsidP="001B1518">
            <w:pPr>
              <w:spacing w:after="0" w:line="240" w:lineRule="auto"/>
              <w:rPr>
                <w:rFonts w:ascii="Calibri" w:eastAsia="Times New Roman" w:hAnsi="Calibri" w:cs="Calibri"/>
              </w:rPr>
            </w:pPr>
          </w:p>
        </w:tc>
      </w:tr>
      <w:tr w:rsidR="00534899" w:rsidRPr="001B1518" w14:paraId="40793B7E" w14:textId="77777777" w:rsidTr="00642BA2">
        <w:trPr>
          <w:trHeight w:val="288"/>
        </w:trPr>
        <w:tc>
          <w:tcPr>
            <w:tcW w:w="1424" w:type="pct"/>
            <w:tcBorders>
              <w:top w:val="nil"/>
              <w:left w:val="nil"/>
              <w:bottom w:val="nil"/>
              <w:right w:val="nil"/>
            </w:tcBorders>
            <w:shd w:val="clear" w:color="auto" w:fill="auto"/>
            <w:hideMark/>
          </w:tcPr>
          <w:p w14:paraId="52A374A9" w14:textId="489FF36F" w:rsidR="00534899" w:rsidRPr="001B1518" w:rsidRDefault="00534899" w:rsidP="001B1518">
            <w:pPr>
              <w:spacing w:after="0" w:line="240" w:lineRule="auto"/>
              <w:rPr>
                <w:rFonts w:ascii="Calibri" w:eastAsia="Times New Roman" w:hAnsi="Calibri" w:cs="Calibri"/>
              </w:rPr>
            </w:pPr>
            <w:r w:rsidRPr="001B1518">
              <w:rPr>
                <w:rFonts w:ascii="Calibri" w:eastAsia="Times New Roman" w:hAnsi="Calibri" w:cs="Calibri"/>
                <w:b/>
                <w:bCs/>
              </w:rPr>
              <w:t>E. Project Preparation Grant</w:t>
            </w:r>
          </w:p>
        </w:tc>
        <w:tc>
          <w:tcPr>
            <w:tcW w:w="3576" w:type="pct"/>
            <w:tcBorders>
              <w:top w:val="nil"/>
              <w:left w:val="nil"/>
              <w:bottom w:val="nil"/>
              <w:right w:val="nil"/>
            </w:tcBorders>
            <w:shd w:val="clear" w:color="auto" w:fill="auto"/>
            <w:hideMark/>
          </w:tcPr>
          <w:p w14:paraId="63BF6457" w14:textId="3B4ABB72" w:rsidR="00534899" w:rsidRPr="001B1518" w:rsidRDefault="00534899" w:rsidP="001B1518">
            <w:pPr>
              <w:spacing w:after="0" w:line="240" w:lineRule="auto"/>
              <w:rPr>
                <w:rFonts w:ascii="Calibri" w:eastAsia="Times New Roman" w:hAnsi="Calibri" w:cs="Calibri"/>
              </w:rPr>
            </w:pPr>
            <w:r w:rsidRPr="001B1518">
              <w:rPr>
                <w:rFonts w:ascii="Calibri" w:eastAsia="Times New Roman" w:hAnsi="Calibri" w:cs="Calibri"/>
              </w:rPr>
              <w:t>For additional entries, please expand the table by creating more rows as necessary.</w:t>
            </w:r>
          </w:p>
        </w:tc>
      </w:tr>
      <w:tr w:rsidR="00534899" w:rsidRPr="001B1518" w14:paraId="08EB4BC8" w14:textId="77777777" w:rsidTr="00642BA2">
        <w:trPr>
          <w:trHeight w:val="288"/>
        </w:trPr>
        <w:tc>
          <w:tcPr>
            <w:tcW w:w="1424" w:type="pct"/>
            <w:tcBorders>
              <w:top w:val="nil"/>
              <w:left w:val="nil"/>
              <w:bottom w:val="nil"/>
              <w:right w:val="nil"/>
            </w:tcBorders>
            <w:shd w:val="clear" w:color="auto" w:fill="auto"/>
            <w:hideMark/>
          </w:tcPr>
          <w:p w14:paraId="05EC1B1B" w14:textId="259F301D" w:rsidR="00534899" w:rsidRPr="001B1518" w:rsidRDefault="00534899" w:rsidP="001B1518">
            <w:pPr>
              <w:spacing w:after="0" w:line="240" w:lineRule="auto"/>
              <w:rPr>
                <w:rFonts w:ascii="Calibri" w:eastAsia="Times New Roman" w:hAnsi="Calibri" w:cs="Calibri"/>
                <w:b/>
                <w:bCs/>
              </w:rPr>
            </w:pPr>
            <w:r w:rsidRPr="001B1518">
              <w:rPr>
                <w:rFonts w:ascii="Calibri" w:eastAsia="Times New Roman" w:hAnsi="Calibri" w:cs="Calibri"/>
              </w:rPr>
              <w:t>PPG amount requested by Agency(</w:t>
            </w:r>
            <w:proofErr w:type="spellStart"/>
            <w:r w:rsidRPr="001B1518">
              <w:rPr>
                <w:rFonts w:ascii="Calibri" w:eastAsia="Times New Roman" w:hAnsi="Calibri" w:cs="Calibri"/>
              </w:rPr>
              <w:t>ies</w:t>
            </w:r>
            <w:proofErr w:type="spellEnd"/>
            <w:r w:rsidRPr="001B1518">
              <w:rPr>
                <w:rFonts w:ascii="Calibri" w:eastAsia="Times New Roman" w:hAnsi="Calibri" w:cs="Calibri"/>
              </w:rPr>
              <w:t>), Trust Fund, and Programming of Funds</w:t>
            </w:r>
          </w:p>
        </w:tc>
        <w:tc>
          <w:tcPr>
            <w:tcW w:w="3576" w:type="pct"/>
            <w:tcBorders>
              <w:top w:val="nil"/>
              <w:left w:val="nil"/>
              <w:bottom w:val="nil"/>
              <w:right w:val="nil"/>
            </w:tcBorders>
            <w:shd w:val="clear" w:color="auto" w:fill="auto"/>
            <w:hideMark/>
          </w:tcPr>
          <w:p w14:paraId="4DD8957A" w14:textId="5C6CE2FB" w:rsidR="00534899" w:rsidRPr="001B1518" w:rsidRDefault="00534899" w:rsidP="001B1518">
            <w:pPr>
              <w:spacing w:after="0" w:line="240" w:lineRule="auto"/>
              <w:rPr>
                <w:rFonts w:ascii="Calibri" w:eastAsia="Times New Roman" w:hAnsi="Calibri" w:cs="Calibri"/>
              </w:rPr>
            </w:pPr>
            <w:r w:rsidRPr="001B1518">
              <w:rPr>
                <w:rFonts w:ascii="Calibri" w:eastAsia="Times New Roman" w:hAnsi="Calibri" w:cs="Calibri"/>
              </w:rPr>
              <w:t>PPG requested amount is determined by the size of the GEF Project Financing (PF) as follows: Up to $50k for PF up to$2m (for MSP); up to $100k for PF up to $3m; $150k for PF up to $6m; $200k for PF up to $10m; and $300k for PF above $10m.</w:t>
            </w:r>
          </w:p>
        </w:tc>
      </w:tr>
      <w:tr w:rsidR="00534899" w:rsidRPr="001B1518" w14:paraId="11509AB9" w14:textId="77777777" w:rsidTr="00642BA2">
        <w:trPr>
          <w:trHeight w:val="864"/>
        </w:trPr>
        <w:tc>
          <w:tcPr>
            <w:tcW w:w="1424" w:type="pct"/>
            <w:tcBorders>
              <w:top w:val="nil"/>
              <w:left w:val="nil"/>
              <w:bottom w:val="nil"/>
              <w:right w:val="nil"/>
            </w:tcBorders>
            <w:shd w:val="clear" w:color="auto" w:fill="auto"/>
            <w:hideMark/>
          </w:tcPr>
          <w:p w14:paraId="45C6DEB2" w14:textId="0C2AE771" w:rsidR="00534899" w:rsidRPr="001B1518" w:rsidRDefault="00534899" w:rsidP="001B1518">
            <w:pPr>
              <w:spacing w:after="0" w:line="240" w:lineRule="auto"/>
              <w:rPr>
                <w:rFonts w:ascii="Calibri" w:eastAsia="Times New Roman" w:hAnsi="Calibri" w:cs="Calibri"/>
              </w:rPr>
            </w:pPr>
            <w:r w:rsidRPr="001B1518">
              <w:rPr>
                <w:rFonts w:ascii="Calibri" w:eastAsia="Times New Roman" w:hAnsi="Calibri" w:cs="Calibri"/>
              </w:rPr>
              <w:lastRenderedPageBreak/>
              <w:t>GEF Agency</w:t>
            </w:r>
          </w:p>
        </w:tc>
        <w:tc>
          <w:tcPr>
            <w:tcW w:w="3576" w:type="pct"/>
            <w:tcBorders>
              <w:top w:val="nil"/>
              <w:left w:val="nil"/>
              <w:bottom w:val="nil"/>
              <w:right w:val="nil"/>
            </w:tcBorders>
            <w:shd w:val="clear" w:color="auto" w:fill="auto"/>
            <w:hideMark/>
          </w:tcPr>
          <w:p w14:paraId="795A1E7D" w14:textId="64FD92C5" w:rsidR="00534899" w:rsidRPr="001B1518" w:rsidRDefault="00534899" w:rsidP="001B1518">
            <w:pPr>
              <w:spacing w:after="0" w:line="240" w:lineRule="auto"/>
              <w:rPr>
                <w:rFonts w:ascii="Calibri" w:eastAsia="Times New Roman" w:hAnsi="Calibri" w:cs="Calibri"/>
              </w:rPr>
            </w:pPr>
          </w:p>
        </w:tc>
      </w:tr>
      <w:tr w:rsidR="00534899" w:rsidRPr="001B1518" w14:paraId="7A43A2E6" w14:textId="77777777" w:rsidTr="00642BA2">
        <w:trPr>
          <w:trHeight w:val="288"/>
        </w:trPr>
        <w:tc>
          <w:tcPr>
            <w:tcW w:w="1424" w:type="pct"/>
            <w:tcBorders>
              <w:top w:val="nil"/>
              <w:left w:val="nil"/>
              <w:bottom w:val="nil"/>
              <w:right w:val="nil"/>
            </w:tcBorders>
            <w:shd w:val="clear" w:color="auto" w:fill="auto"/>
            <w:hideMark/>
          </w:tcPr>
          <w:p w14:paraId="5C4C61AE" w14:textId="345F4B38" w:rsidR="00534899" w:rsidRPr="001B1518" w:rsidRDefault="00534899" w:rsidP="001B1518">
            <w:pPr>
              <w:spacing w:after="0" w:line="240" w:lineRule="auto"/>
              <w:rPr>
                <w:rFonts w:ascii="Calibri" w:eastAsia="Times New Roman" w:hAnsi="Calibri" w:cs="Calibri"/>
              </w:rPr>
            </w:pPr>
            <w:r w:rsidRPr="001B1518">
              <w:rPr>
                <w:rFonts w:ascii="Calibri" w:eastAsia="Times New Roman" w:hAnsi="Calibri" w:cs="Calibri"/>
              </w:rPr>
              <w:t>Trust Fund</w:t>
            </w:r>
          </w:p>
        </w:tc>
        <w:tc>
          <w:tcPr>
            <w:tcW w:w="3576" w:type="pct"/>
            <w:tcBorders>
              <w:top w:val="nil"/>
              <w:left w:val="nil"/>
              <w:bottom w:val="nil"/>
              <w:right w:val="nil"/>
            </w:tcBorders>
            <w:shd w:val="clear" w:color="auto" w:fill="auto"/>
            <w:hideMark/>
          </w:tcPr>
          <w:p w14:paraId="794C2C12" w14:textId="77777777" w:rsidR="00534899" w:rsidRPr="001B1518" w:rsidRDefault="00534899" w:rsidP="001B1518">
            <w:pPr>
              <w:spacing w:after="0" w:line="240" w:lineRule="auto"/>
              <w:rPr>
                <w:rFonts w:ascii="Calibri" w:eastAsia="Times New Roman" w:hAnsi="Calibri" w:cs="Calibri"/>
              </w:rPr>
            </w:pPr>
          </w:p>
        </w:tc>
      </w:tr>
      <w:tr w:rsidR="00534899" w:rsidRPr="001B1518" w14:paraId="6DCDDF08" w14:textId="77777777" w:rsidTr="00642BA2">
        <w:trPr>
          <w:trHeight w:val="288"/>
        </w:trPr>
        <w:tc>
          <w:tcPr>
            <w:tcW w:w="1424" w:type="pct"/>
            <w:tcBorders>
              <w:top w:val="nil"/>
              <w:left w:val="nil"/>
              <w:bottom w:val="nil"/>
              <w:right w:val="nil"/>
            </w:tcBorders>
            <w:shd w:val="clear" w:color="auto" w:fill="auto"/>
            <w:hideMark/>
          </w:tcPr>
          <w:p w14:paraId="0FCD5535" w14:textId="03A3EE9E" w:rsidR="00534899" w:rsidRPr="001B1518" w:rsidRDefault="00534899" w:rsidP="001B1518">
            <w:pPr>
              <w:spacing w:after="0" w:line="240" w:lineRule="auto"/>
              <w:rPr>
                <w:rFonts w:ascii="Calibri" w:eastAsia="Times New Roman" w:hAnsi="Calibri" w:cs="Calibri"/>
              </w:rPr>
            </w:pPr>
            <w:r w:rsidRPr="001B1518">
              <w:rPr>
                <w:rFonts w:ascii="Calibri" w:eastAsia="Times New Roman" w:hAnsi="Calibri" w:cs="Calibri"/>
              </w:rPr>
              <w:t>Country/Regional/Global</w:t>
            </w:r>
          </w:p>
        </w:tc>
        <w:tc>
          <w:tcPr>
            <w:tcW w:w="3576" w:type="pct"/>
            <w:tcBorders>
              <w:top w:val="nil"/>
              <w:left w:val="nil"/>
              <w:bottom w:val="nil"/>
              <w:right w:val="nil"/>
            </w:tcBorders>
            <w:shd w:val="clear" w:color="auto" w:fill="auto"/>
            <w:hideMark/>
          </w:tcPr>
          <w:p w14:paraId="534A8B46" w14:textId="77777777" w:rsidR="00534899" w:rsidRPr="001B1518" w:rsidRDefault="00534899" w:rsidP="001B1518">
            <w:pPr>
              <w:spacing w:after="0" w:line="240" w:lineRule="auto"/>
              <w:rPr>
                <w:rFonts w:ascii="Calibri" w:eastAsia="Times New Roman" w:hAnsi="Calibri" w:cs="Calibri"/>
              </w:rPr>
            </w:pPr>
          </w:p>
        </w:tc>
      </w:tr>
      <w:tr w:rsidR="00534899" w:rsidRPr="001B1518" w14:paraId="235ADA8B" w14:textId="77777777" w:rsidTr="00642BA2">
        <w:trPr>
          <w:trHeight w:val="288"/>
        </w:trPr>
        <w:tc>
          <w:tcPr>
            <w:tcW w:w="1424" w:type="pct"/>
            <w:tcBorders>
              <w:top w:val="nil"/>
              <w:left w:val="nil"/>
              <w:bottom w:val="nil"/>
              <w:right w:val="nil"/>
            </w:tcBorders>
            <w:shd w:val="clear" w:color="auto" w:fill="auto"/>
            <w:hideMark/>
          </w:tcPr>
          <w:p w14:paraId="0DF2379C" w14:textId="51AF6571" w:rsidR="00534899" w:rsidRPr="001B1518" w:rsidRDefault="00534899" w:rsidP="001B1518">
            <w:pPr>
              <w:spacing w:after="0" w:line="240" w:lineRule="auto"/>
              <w:rPr>
                <w:rFonts w:ascii="Calibri" w:eastAsia="Times New Roman" w:hAnsi="Calibri" w:cs="Calibri"/>
              </w:rPr>
            </w:pPr>
            <w:r w:rsidRPr="001B1518">
              <w:rPr>
                <w:rFonts w:ascii="Calibri" w:eastAsia="Times New Roman" w:hAnsi="Calibri" w:cs="Calibri"/>
              </w:rPr>
              <w:t>Focal Area</w:t>
            </w:r>
          </w:p>
        </w:tc>
        <w:tc>
          <w:tcPr>
            <w:tcW w:w="3576" w:type="pct"/>
            <w:tcBorders>
              <w:top w:val="nil"/>
              <w:left w:val="nil"/>
              <w:bottom w:val="nil"/>
              <w:right w:val="nil"/>
            </w:tcBorders>
            <w:shd w:val="clear" w:color="auto" w:fill="auto"/>
            <w:hideMark/>
          </w:tcPr>
          <w:p w14:paraId="204C1F56" w14:textId="77777777" w:rsidR="00534899" w:rsidRPr="001B1518" w:rsidRDefault="00534899" w:rsidP="001B1518">
            <w:pPr>
              <w:spacing w:after="0" w:line="240" w:lineRule="auto"/>
              <w:rPr>
                <w:rFonts w:ascii="Calibri" w:eastAsia="Times New Roman" w:hAnsi="Calibri" w:cs="Calibri"/>
              </w:rPr>
            </w:pPr>
          </w:p>
        </w:tc>
      </w:tr>
      <w:tr w:rsidR="00534899" w:rsidRPr="001B1518" w14:paraId="37FAAE6D" w14:textId="77777777" w:rsidTr="00642BA2">
        <w:trPr>
          <w:trHeight w:val="288"/>
        </w:trPr>
        <w:tc>
          <w:tcPr>
            <w:tcW w:w="1424" w:type="pct"/>
            <w:tcBorders>
              <w:top w:val="nil"/>
              <w:left w:val="nil"/>
              <w:bottom w:val="nil"/>
              <w:right w:val="nil"/>
            </w:tcBorders>
            <w:shd w:val="clear" w:color="auto" w:fill="auto"/>
            <w:hideMark/>
          </w:tcPr>
          <w:p w14:paraId="6F7ED817" w14:textId="5FA6C714" w:rsidR="00534899" w:rsidRPr="001B1518" w:rsidRDefault="00534899" w:rsidP="001B1518">
            <w:pPr>
              <w:spacing w:after="0" w:line="240" w:lineRule="auto"/>
              <w:rPr>
                <w:rFonts w:ascii="Calibri" w:eastAsia="Times New Roman" w:hAnsi="Calibri" w:cs="Calibri"/>
              </w:rPr>
            </w:pPr>
            <w:r w:rsidRPr="001B1518">
              <w:rPr>
                <w:rFonts w:ascii="Calibri" w:eastAsia="Times New Roman" w:hAnsi="Calibri" w:cs="Calibri"/>
              </w:rPr>
              <w:t>Programming of Funds</w:t>
            </w:r>
          </w:p>
        </w:tc>
        <w:tc>
          <w:tcPr>
            <w:tcW w:w="3576" w:type="pct"/>
            <w:tcBorders>
              <w:top w:val="nil"/>
              <w:left w:val="nil"/>
              <w:bottom w:val="nil"/>
              <w:right w:val="nil"/>
            </w:tcBorders>
            <w:shd w:val="clear" w:color="auto" w:fill="auto"/>
            <w:hideMark/>
          </w:tcPr>
          <w:p w14:paraId="7034E323" w14:textId="1C304108" w:rsidR="00534899" w:rsidRPr="001B1518" w:rsidRDefault="00534899" w:rsidP="001B1518">
            <w:pPr>
              <w:spacing w:after="0" w:line="240" w:lineRule="auto"/>
              <w:rPr>
                <w:rFonts w:ascii="Calibri" w:eastAsia="Times New Roman" w:hAnsi="Calibri" w:cs="Calibri"/>
              </w:rPr>
            </w:pPr>
            <w:r w:rsidRPr="001B1518">
              <w:rPr>
                <w:rFonts w:ascii="Calibri" w:eastAsia="Times New Roman" w:hAnsi="Calibri" w:cs="Calibri"/>
              </w:rPr>
              <w:t>These are set-aside funds for POPs, Mercury, ODS, SAICM, SGP, Non-Grant, FOLU IP, SC IP, and SFM IP. Select the appropriate fund, if applicable. Otherwise, leave the column blank.</w:t>
            </w:r>
          </w:p>
        </w:tc>
      </w:tr>
      <w:tr w:rsidR="00534899" w:rsidRPr="001B1518" w14:paraId="655A76CD" w14:textId="77777777" w:rsidTr="00642BA2">
        <w:trPr>
          <w:trHeight w:val="576"/>
        </w:trPr>
        <w:tc>
          <w:tcPr>
            <w:tcW w:w="1424" w:type="pct"/>
            <w:tcBorders>
              <w:top w:val="nil"/>
              <w:left w:val="nil"/>
              <w:bottom w:val="nil"/>
              <w:right w:val="nil"/>
            </w:tcBorders>
            <w:shd w:val="clear" w:color="auto" w:fill="auto"/>
            <w:hideMark/>
          </w:tcPr>
          <w:p w14:paraId="2702570D" w14:textId="3F997EDF" w:rsidR="00534899" w:rsidRPr="001B1518" w:rsidRDefault="00534899" w:rsidP="001B1518">
            <w:pPr>
              <w:spacing w:after="0" w:line="240" w:lineRule="auto"/>
              <w:rPr>
                <w:rFonts w:ascii="Calibri" w:eastAsia="Times New Roman" w:hAnsi="Calibri" w:cs="Calibri"/>
              </w:rPr>
            </w:pPr>
            <w:r w:rsidRPr="001B1518">
              <w:rPr>
                <w:rFonts w:ascii="Calibri" w:eastAsia="Times New Roman" w:hAnsi="Calibri" w:cs="Calibri"/>
              </w:rPr>
              <w:t>PPG</w:t>
            </w:r>
          </w:p>
        </w:tc>
        <w:tc>
          <w:tcPr>
            <w:tcW w:w="3576" w:type="pct"/>
            <w:tcBorders>
              <w:top w:val="nil"/>
              <w:left w:val="nil"/>
              <w:bottom w:val="nil"/>
              <w:right w:val="nil"/>
            </w:tcBorders>
            <w:shd w:val="clear" w:color="auto" w:fill="auto"/>
            <w:hideMark/>
          </w:tcPr>
          <w:p w14:paraId="1FD26431" w14:textId="7EA4F665" w:rsidR="00534899" w:rsidRPr="001B1518" w:rsidRDefault="00534899" w:rsidP="001B1518">
            <w:pPr>
              <w:spacing w:after="0" w:line="240" w:lineRule="auto"/>
              <w:rPr>
                <w:rFonts w:ascii="Calibri" w:eastAsia="Times New Roman" w:hAnsi="Calibri" w:cs="Calibri"/>
              </w:rPr>
            </w:pPr>
          </w:p>
        </w:tc>
      </w:tr>
      <w:tr w:rsidR="00534899" w:rsidRPr="001B1518" w14:paraId="527FEFA8" w14:textId="77777777" w:rsidTr="00642BA2">
        <w:trPr>
          <w:trHeight w:val="288"/>
        </w:trPr>
        <w:tc>
          <w:tcPr>
            <w:tcW w:w="1424" w:type="pct"/>
            <w:tcBorders>
              <w:top w:val="nil"/>
              <w:left w:val="nil"/>
              <w:bottom w:val="nil"/>
              <w:right w:val="nil"/>
            </w:tcBorders>
            <w:shd w:val="clear" w:color="auto" w:fill="auto"/>
            <w:hideMark/>
          </w:tcPr>
          <w:p w14:paraId="5A8C8FDB" w14:textId="636E902F" w:rsidR="00534899" w:rsidRPr="001B1518" w:rsidRDefault="00534899" w:rsidP="001B1518">
            <w:pPr>
              <w:spacing w:after="0" w:line="240" w:lineRule="auto"/>
              <w:rPr>
                <w:rFonts w:ascii="Calibri" w:eastAsia="Times New Roman" w:hAnsi="Calibri" w:cs="Calibri"/>
              </w:rPr>
            </w:pPr>
            <w:r w:rsidRPr="001B1518">
              <w:rPr>
                <w:rFonts w:ascii="Calibri" w:eastAsia="Times New Roman" w:hAnsi="Calibri" w:cs="Calibri"/>
              </w:rPr>
              <w:t>Agency Fee</w:t>
            </w:r>
          </w:p>
        </w:tc>
        <w:tc>
          <w:tcPr>
            <w:tcW w:w="3576" w:type="pct"/>
            <w:tcBorders>
              <w:top w:val="nil"/>
              <w:left w:val="nil"/>
              <w:bottom w:val="nil"/>
              <w:right w:val="nil"/>
            </w:tcBorders>
            <w:shd w:val="clear" w:color="auto" w:fill="auto"/>
            <w:hideMark/>
          </w:tcPr>
          <w:p w14:paraId="5D77A849" w14:textId="77777777" w:rsidR="00534899" w:rsidRPr="001B1518" w:rsidRDefault="00534899" w:rsidP="001B1518">
            <w:pPr>
              <w:spacing w:after="0" w:line="240" w:lineRule="auto"/>
              <w:rPr>
                <w:rFonts w:ascii="Calibri" w:eastAsia="Times New Roman" w:hAnsi="Calibri" w:cs="Calibri"/>
              </w:rPr>
            </w:pPr>
          </w:p>
        </w:tc>
      </w:tr>
      <w:tr w:rsidR="00534899" w:rsidRPr="001B1518" w14:paraId="0A66B6AF" w14:textId="77777777" w:rsidTr="00642BA2">
        <w:trPr>
          <w:trHeight w:val="288"/>
        </w:trPr>
        <w:tc>
          <w:tcPr>
            <w:tcW w:w="1424" w:type="pct"/>
            <w:tcBorders>
              <w:top w:val="nil"/>
              <w:left w:val="nil"/>
              <w:bottom w:val="nil"/>
              <w:right w:val="nil"/>
            </w:tcBorders>
            <w:shd w:val="clear" w:color="auto" w:fill="auto"/>
            <w:hideMark/>
          </w:tcPr>
          <w:p w14:paraId="1119D288" w14:textId="07AE6331" w:rsidR="00534899" w:rsidRPr="001B1518" w:rsidRDefault="00534899" w:rsidP="001B1518">
            <w:pPr>
              <w:spacing w:after="0" w:line="240" w:lineRule="auto"/>
              <w:rPr>
                <w:rFonts w:ascii="Calibri" w:eastAsia="Times New Roman" w:hAnsi="Calibri" w:cs="Calibri"/>
              </w:rPr>
            </w:pPr>
            <w:r w:rsidRPr="001B1518">
              <w:rPr>
                <w:rFonts w:ascii="Calibri" w:eastAsia="Times New Roman" w:hAnsi="Calibri" w:cs="Calibri"/>
              </w:rPr>
              <w:t>Total</w:t>
            </w:r>
          </w:p>
        </w:tc>
        <w:tc>
          <w:tcPr>
            <w:tcW w:w="3576" w:type="pct"/>
            <w:tcBorders>
              <w:top w:val="nil"/>
              <w:left w:val="nil"/>
              <w:bottom w:val="nil"/>
              <w:right w:val="nil"/>
            </w:tcBorders>
            <w:shd w:val="clear" w:color="auto" w:fill="auto"/>
            <w:hideMark/>
          </w:tcPr>
          <w:p w14:paraId="26AE5E5C" w14:textId="77777777" w:rsidR="00534899" w:rsidRPr="001B1518" w:rsidRDefault="00534899" w:rsidP="001B1518">
            <w:pPr>
              <w:spacing w:after="0" w:line="240" w:lineRule="auto"/>
              <w:rPr>
                <w:rFonts w:ascii="Calibri" w:eastAsia="Times New Roman" w:hAnsi="Calibri" w:cs="Calibri"/>
              </w:rPr>
            </w:pPr>
          </w:p>
        </w:tc>
      </w:tr>
      <w:tr w:rsidR="00534899" w:rsidRPr="001B1518" w14:paraId="2BB6CFA0" w14:textId="77777777" w:rsidTr="00642BA2">
        <w:trPr>
          <w:trHeight w:val="288"/>
        </w:trPr>
        <w:tc>
          <w:tcPr>
            <w:tcW w:w="1424" w:type="pct"/>
            <w:tcBorders>
              <w:top w:val="nil"/>
              <w:left w:val="nil"/>
              <w:bottom w:val="nil"/>
              <w:right w:val="nil"/>
            </w:tcBorders>
            <w:shd w:val="clear" w:color="auto" w:fill="auto"/>
            <w:hideMark/>
          </w:tcPr>
          <w:p w14:paraId="217B0116" w14:textId="0F8589A6" w:rsidR="00534899" w:rsidRPr="001B1518" w:rsidRDefault="00534899" w:rsidP="001B1518">
            <w:pPr>
              <w:spacing w:after="0" w:line="240" w:lineRule="auto"/>
              <w:rPr>
                <w:rFonts w:ascii="Calibri" w:eastAsia="Times New Roman" w:hAnsi="Calibri" w:cs="Calibri"/>
              </w:rPr>
            </w:pPr>
            <w:r w:rsidRPr="001B1518">
              <w:rPr>
                <w:rFonts w:ascii="Calibri" w:eastAsia="Times New Roman" w:hAnsi="Calibri" w:cs="Calibri"/>
              </w:rPr>
              <w:t>Total PPG Amount</w:t>
            </w:r>
          </w:p>
        </w:tc>
        <w:tc>
          <w:tcPr>
            <w:tcW w:w="3576" w:type="pct"/>
            <w:tcBorders>
              <w:top w:val="nil"/>
              <w:left w:val="nil"/>
              <w:bottom w:val="nil"/>
              <w:right w:val="nil"/>
            </w:tcBorders>
            <w:shd w:val="clear" w:color="auto" w:fill="auto"/>
            <w:hideMark/>
          </w:tcPr>
          <w:p w14:paraId="06E57499" w14:textId="77777777" w:rsidR="00534899" w:rsidRPr="001B1518" w:rsidRDefault="00534899" w:rsidP="001B1518">
            <w:pPr>
              <w:spacing w:after="0" w:line="240" w:lineRule="auto"/>
              <w:rPr>
                <w:rFonts w:ascii="Calibri" w:eastAsia="Times New Roman" w:hAnsi="Calibri" w:cs="Calibri"/>
              </w:rPr>
            </w:pPr>
          </w:p>
        </w:tc>
      </w:tr>
      <w:tr w:rsidR="00534899" w:rsidRPr="001B1518" w14:paraId="6B17F97B" w14:textId="77777777" w:rsidTr="00642BA2">
        <w:trPr>
          <w:trHeight w:val="288"/>
        </w:trPr>
        <w:tc>
          <w:tcPr>
            <w:tcW w:w="1424" w:type="pct"/>
            <w:tcBorders>
              <w:top w:val="nil"/>
              <w:left w:val="nil"/>
              <w:bottom w:val="nil"/>
              <w:right w:val="nil"/>
            </w:tcBorders>
            <w:shd w:val="clear" w:color="auto" w:fill="auto"/>
            <w:hideMark/>
          </w:tcPr>
          <w:p w14:paraId="1F47EFE3" w14:textId="0983D81D" w:rsidR="00534899" w:rsidRPr="001B1518" w:rsidRDefault="00534899" w:rsidP="001B1518">
            <w:pPr>
              <w:spacing w:after="0" w:line="240" w:lineRule="auto"/>
              <w:rPr>
                <w:rFonts w:ascii="Calibri" w:eastAsia="Times New Roman" w:hAnsi="Calibri" w:cs="Calibri"/>
              </w:rPr>
            </w:pPr>
            <w:r w:rsidRPr="001B1518">
              <w:rPr>
                <w:rFonts w:ascii="Calibri" w:eastAsia="Times New Roman" w:hAnsi="Calibri" w:cs="Calibri"/>
                <w:b/>
                <w:bCs/>
              </w:rPr>
              <w:t>Table F. Project's Target Contributions to GEF-7 Core Indicators</w:t>
            </w:r>
          </w:p>
        </w:tc>
        <w:tc>
          <w:tcPr>
            <w:tcW w:w="3576" w:type="pct"/>
            <w:tcBorders>
              <w:top w:val="nil"/>
              <w:left w:val="nil"/>
              <w:bottom w:val="nil"/>
              <w:right w:val="nil"/>
            </w:tcBorders>
            <w:shd w:val="clear" w:color="auto" w:fill="auto"/>
            <w:hideMark/>
          </w:tcPr>
          <w:p w14:paraId="25CAAB3D" w14:textId="22069745" w:rsidR="00534899" w:rsidRPr="001B1518" w:rsidRDefault="00534899" w:rsidP="001B1518">
            <w:pPr>
              <w:spacing w:after="0" w:line="240" w:lineRule="auto"/>
              <w:rPr>
                <w:rFonts w:ascii="Calibri" w:eastAsia="Times New Roman" w:hAnsi="Calibri" w:cs="Calibri"/>
              </w:rPr>
            </w:pPr>
            <w:r w:rsidRPr="001B1518">
              <w:rPr>
                <w:rFonts w:ascii="Calibri" w:eastAsia="Times New Roman" w:hAnsi="Calibri" w:cs="Calibri"/>
              </w:rPr>
              <w:t xml:space="preserve">As of July 1, 2018, Agencies, in collaboration with recipient country governments, executing partners and other stakeholders, should provide indicative, expected results across applicable core indicators and sub-indicators for all new GEF projects and programs submitted for Work Program entry or MSP PIF Approval. At CEO Endorsement/ Approval, Agencies should provide expected results, with adjustments as required reflecting further analysis carried out during project preparation. </w:t>
            </w:r>
          </w:p>
        </w:tc>
      </w:tr>
      <w:tr w:rsidR="00534899" w:rsidRPr="001B1518" w14:paraId="10014C7E" w14:textId="77777777" w:rsidTr="00642BA2">
        <w:trPr>
          <w:trHeight w:val="1440"/>
        </w:trPr>
        <w:tc>
          <w:tcPr>
            <w:tcW w:w="1424" w:type="pct"/>
            <w:tcBorders>
              <w:top w:val="nil"/>
              <w:left w:val="nil"/>
              <w:bottom w:val="nil"/>
              <w:right w:val="nil"/>
            </w:tcBorders>
            <w:shd w:val="clear" w:color="auto" w:fill="auto"/>
            <w:hideMark/>
          </w:tcPr>
          <w:p w14:paraId="11CAD7FA" w14:textId="1E55B822" w:rsidR="00534899" w:rsidRPr="001B1518" w:rsidRDefault="00534899" w:rsidP="001B1518">
            <w:pPr>
              <w:spacing w:after="0" w:line="240" w:lineRule="auto"/>
              <w:rPr>
                <w:rFonts w:ascii="Calibri" w:eastAsia="Times New Roman" w:hAnsi="Calibri" w:cs="Calibri"/>
                <w:b/>
                <w:bCs/>
              </w:rPr>
            </w:pPr>
            <w:r w:rsidRPr="001B1518">
              <w:rPr>
                <w:rFonts w:ascii="Calibri" w:eastAsia="Times New Roman" w:hAnsi="Calibri" w:cs="Calibri"/>
              </w:rPr>
              <w:t>Core Indicator Worksheet</w:t>
            </w:r>
          </w:p>
        </w:tc>
        <w:tc>
          <w:tcPr>
            <w:tcW w:w="3576" w:type="pct"/>
            <w:tcBorders>
              <w:top w:val="nil"/>
              <w:left w:val="nil"/>
              <w:bottom w:val="nil"/>
              <w:right w:val="nil"/>
            </w:tcBorders>
            <w:shd w:val="clear" w:color="auto" w:fill="auto"/>
            <w:hideMark/>
          </w:tcPr>
          <w:p w14:paraId="2DCC41B3" w14:textId="78213FB8" w:rsidR="00534899" w:rsidRPr="001B1518" w:rsidRDefault="00F8685B" w:rsidP="001B1518">
            <w:pPr>
              <w:spacing w:after="0" w:line="240" w:lineRule="auto"/>
              <w:rPr>
                <w:rFonts w:ascii="Calibri" w:eastAsia="Times New Roman" w:hAnsi="Calibri" w:cs="Calibri"/>
              </w:rPr>
            </w:pPr>
            <w:hyperlink r:id="rId12" w:history="1">
              <w:r w:rsidR="00534899" w:rsidRPr="001B1518">
                <w:rPr>
                  <w:rFonts w:ascii="Calibri" w:eastAsia="Times New Roman" w:hAnsi="Calibri" w:cs="Calibri"/>
                  <w:u w:val="single"/>
                </w:rPr>
                <w:t>Use Worksheet to compute the indicator values as required in this section to the extent applicable to your proposed project. Refer to the Updated Results Architecture for GEF 7 (GEF/C.54/11/Rev.02) on Annex I - Guidelines on Core Indicators and Sub-indicators)</w:t>
              </w:r>
            </w:hyperlink>
          </w:p>
        </w:tc>
      </w:tr>
      <w:tr w:rsidR="00534899" w:rsidRPr="001B1518" w14:paraId="65521408" w14:textId="77777777" w:rsidTr="00642BA2">
        <w:trPr>
          <w:trHeight w:val="864"/>
        </w:trPr>
        <w:tc>
          <w:tcPr>
            <w:tcW w:w="1424" w:type="pct"/>
            <w:tcBorders>
              <w:top w:val="nil"/>
              <w:left w:val="nil"/>
              <w:bottom w:val="nil"/>
              <w:right w:val="nil"/>
            </w:tcBorders>
            <w:shd w:val="clear" w:color="auto" w:fill="auto"/>
            <w:hideMark/>
          </w:tcPr>
          <w:p w14:paraId="1CE036CC" w14:textId="59B4E4B7" w:rsidR="00534899" w:rsidRPr="001B1518" w:rsidRDefault="00534899" w:rsidP="001B1518">
            <w:pPr>
              <w:spacing w:after="0" w:line="240" w:lineRule="auto"/>
              <w:rPr>
                <w:rFonts w:ascii="Calibri" w:eastAsia="Times New Roman" w:hAnsi="Calibri" w:cs="Calibri"/>
              </w:rPr>
            </w:pPr>
            <w:r w:rsidRPr="001B1518">
              <w:rPr>
                <w:rFonts w:ascii="Calibri" w:eastAsia="Times New Roman" w:hAnsi="Calibri" w:cs="Calibri"/>
              </w:rPr>
              <w:t>Project Core Indicators</w:t>
            </w:r>
          </w:p>
        </w:tc>
        <w:tc>
          <w:tcPr>
            <w:tcW w:w="3576" w:type="pct"/>
            <w:tcBorders>
              <w:top w:val="nil"/>
              <w:left w:val="nil"/>
              <w:bottom w:val="nil"/>
              <w:right w:val="nil"/>
            </w:tcBorders>
            <w:shd w:val="clear" w:color="auto" w:fill="auto"/>
            <w:hideMark/>
          </w:tcPr>
          <w:p w14:paraId="60A2EC5A" w14:textId="09E6F40F" w:rsidR="00534899" w:rsidRPr="001B1518" w:rsidRDefault="00534899" w:rsidP="001B1518">
            <w:pPr>
              <w:spacing w:after="0" w:line="240" w:lineRule="auto"/>
              <w:rPr>
                <w:rFonts w:ascii="Calibri" w:eastAsia="Times New Roman" w:hAnsi="Calibri" w:cs="Calibri"/>
                <w:u w:val="single"/>
              </w:rPr>
            </w:pPr>
            <w:r w:rsidRPr="001B1518">
              <w:rPr>
                <w:rFonts w:ascii="Calibri" w:eastAsia="Times New Roman" w:hAnsi="Calibri" w:cs="Calibri"/>
              </w:rPr>
              <w:t>These are the target results anticipated at PIF stage.  They may be updated at the time of submission for CEO Endorsement/Approval.</w:t>
            </w:r>
          </w:p>
        </w:tc>
      </w:tr>
      <w:tr w:rsidR="00534899" w:rsidRPr="001B1518" w14:paraId="6423E454" w14:textId="77777777" w:rsidTr="00642BA2">
        <w:trPr>
          <w:trHeight w:val="576"/>
        </w:trPr>
        <w:tc>
          <w:tcPr>
            <w:tcW w:w="1424" w:type="pct"/>
            <w:tcBorders>
              <w:top w:val="nil"/>
              <w:left w:val="nil"/>
              <w:bottom w:val="nil"/>
              <w:right w:val="nil"/>
            </w:tcBorders>
            <w:shd w:val="clear" w:color="auto" w:fill="auto"/>
            <w:hideMark/>
          </w:tcPr>
          <w:p w14:paraId="18D760DC" w14:textId="7EB2D4DB" w:rsidR="00534899" w:rsidRPr="001B1518" w:rsidRDefault="00534899" w:rsidP="001B1518">
            <w:pPr>
              <w:spacing w:after="0" w:line="240" w:lineRule="auto"/>
              <w:rPr>
                <w:rFonts w:ascii="Calibri" w:eastAsia="Times New Roman" w:hAnsi="Calibri" w:cs="Calibri"/>
              </w:rPr>
            </w:pPr>
            <w:r w:rsidRPr="001B1518">
              <w:rPr>
                <w:rFonts w:ascii="Calibri" w:eastAsia="Times New Roman" w:hAnsi="Calibri" w:cs="Calibri"/>
              </w:rPr>
              <w:t>Expected at PIF</w:t>
            </w:r>
          </w:p>
        </w:tc>
        <w:tc>
          <w:tcPr>
            <w:tcW w:w="3576" w:type="pct"/>
            <w:tcBorders>
              <w:top w:val="nil"/>
              <w:left w:val="nil"/>
              <w:bottom w:val="nil"/>
              <w:right w:val="nil"/>
            </w:tcBorders>
            <w:shd w:val="clear" w:color="auto" w:fill="auto"/>
            <w:hideMark/>
          </w:tcPr>
          <w:p w14:paraId="19AB8542" w14:textId="2D9CE1E7" w:rsidR="00534899" w:rsidRPr="001B1518" w:rsidRDefault="00534899" w:rsidP="001B1518">
            <w:pPr>
              <w:spacing w:after="0" w:line="240" w:lineRule="auto"/>
              <w:rPr>
                <w:rFonts w:ascii="Calibri" w:eastAsia="Times New Roman" w:hAnsi="Calibri" w:cs="Calibri"/>
              </w:rPr>
            </w:pPr>
          </w:p>
        </w:tc>
      </w:tr>
      <w:tr w:rsidR="00534899" w:rsidRPr="001B1518" w14:paraId="2AB22AB7" w14:textId="77777777" w:rsidTr="00642BA2">
        <w:trPr>
          <w:trHeight w:val="288"/>
        </w:trPr>
        <w:tc>
          <w:tcPr>
            <w:tcW w:w="1424" w:type="pct"/>
            <w:tcBorders>
              <w:top w:val="nil"/>
              <w:left w:val="nil"/>
              <w:bottom w:val="nil"/>
              <w:right w:val="nil"/>
            </w:tcBorders>
            <w:shd w:val="clear" w:color="auto" w:fill="auto"/>
            <w:hideMark/>
          </w:tcPr>
          <w:p w14:paraId="4FFB62ED" w14:textId="03D83C24" w:rsidR="00534899" w:rsidRPr="001B1518" w:rsidRDefault="00534899" w:rsidP="001B1518">
            <w:pPr>
              <w:spacing w:after="0" w:line="240" w:lineRule="auto"/>
              <w:rPr>
                <w:rFonts w:ascii="Calibri" w:eastAsia="Times New Roman" w:hAnsi="Calibri" w:cs="Calibri"/>
              </w:rPr>
            </w:pPr>
            <w:r w:rsidRPr="001B1518">
              <w:rPr>
                <w:rFonts w:ascii="Calibri" w:eastAsia="Times New Roman" w:hAnsi="Calibri" w:cs="Calibri"/>
                <w:b/>
                <w:bCs/>
              </w:rPr>
              <w:t>Project Core Indicator 1:  Terrestrial protected areas created or under improved management for conservation and sustainable use</w:t>
            </w:r>
          </w:p>
        </w:tc>
        <w:tc>
          <w:tcPr>
            <w:tcW w:w="3576" w:type="pct"/>
            <w:tcBorders>
              <w:top w:val="nil"/>
              <w:left w:val="nil"/>
              <w:bottom w:val="nil"/>
              <w:right w:val="nil"/>
            </w:tcBorders>
            <w:shd w:val="clear" w:color="auto" w:fill="auto"/>
            <w:hideMark/>
          </w:tcPr>
          <w:p w14:paraId="7A0EF3F6" w14:textId="1987EB26" w:rsidR="00534899" w:rsidRPr="001B1518" w:rsidRDefault="00534899" w:rsidP="001B1518">
            <w:pPr>
              <w:spacing w:after="0" w:line="240" w:lineRule="auto"/>
              <w:rPr>
                <w:rFonts w:ascii="Calibri" w:eastAsia="Times New Roman" w:hAnsi="Calibri" w:cs="Calibri"/>
              </w:rPr>
            </w:pPr>
            <w:r w:rsidRPr="001B1518">
              <w:rPr>
                <w:rFonts w:ascii="Calibri" w:eastAsia="Times New Roman" w:hAnsi="Calibri" w:cs="Calibri"/>
              </w:rPr>
              <w:t xml:space="preserve">This indicator is an aggregate of the two Sub-indicators. </w:t>
            </w:r>
          </w:p>
        </w:tc>
      </w:tr>
      <w:tr w:rsidR="00534899" w:rsidRPr="001B1518" w14:paraId="51481CF8" w14:textId="77777777" w:rsidTr="00642BA2">
        <w:trPr>
          <w:trHeight w:val="864"/>
        </w:trPr>
        <w:tc>
          <w:tcPr>
            <w:tcW w:w="1424" w:type="pct"/>
            <w:tcBorders>
              <w:top w:val="nil"/>
              <w:left w:val="nil"/>
              <w:bottom w:val="nil"/>
              <w:right w:val="nil"/>
            </w:tcBorders>
            <w:shd w:val="clear" w:color="auto" w:fill="auto"/>
            <w:hideMark/>
          </w:tcPr>
          <w:p w14:paraId="101D7C2F" w14:textId="696A3CBE" w:rsidR="00534899" w:rsidRPr="001B1518" w:rsidRDefault="00534899" w:rsidP="001B1518">
            <w:pPr>
              <w:spacing w:after="0" w:line="240" w:lineRule="auto"/>
              <w:rPr>
                <w:rFonts w:ascii="Calibri" w:eastAsia="Times New Roman" w:hAnsi="Calibri" w:cs="Calibri"/>
                <w:b/>
                <w:bCs/>
              </w:rPr>
            </w:pPr>
            <w:r w:rsidRPr="001B1518">
              <w:rPr>
                <w:rFonts w:ascii="Calibri" w:eastAsia="Times New Roman" w:hAnsi="Calibri" w:cs="Calibri"/>
              </w:rPr>
              <w:lastRenderedPageBreak/>
              <w:t>Project Core Indicator 1.1:   Terrestrial protected areas newly created</w:t>
            </w:r>
          </w:p>
        </w:tc>
        <w:tc>
          <w:tcPr>
            <w:tcW w:w="3576" w:type="pct"/>
            <w:tcBorders>
              <w:top w:val="nil"/>
              <w:left w:val="nil"/>
              <w:bottom w:val="nil"/>
              <w:right w:val="nil"/>
            </w:tcBorders>
            <w:shd w:val="clear" w:color="auto" w:fill="auto"/>
            <w:hideMark/>
          </w:tcPr>
          <w:p w14:paraId="5631D869" w14:textId="3AA24FE3" w:rsidR="00534899" w:rsidRPr="001B1518" w:rsidRDefault="00534899" w:rsidP="001B1518">
            <w:pPr>
              <w:spacing w:after="0" w:line="240" w:lineRule="auto"/>
              <w:rPr>
                <w:rFonts w:ascii="Calibri" w:eastAsia="Times New Roman" w:hAnsi="Calibri" w:cs="Calibri"/>
              </w:rPr>
            </w:pPr>
            <w:r w:rsidRPr="001B1518">
              <w:rPr>
                <w:rFonts w:ascii="Calibri" w:eastAsia="Times New Roman" w:hAnsi="Calibri" w:cs="Calibri"/>
              </w:rPr>
              <w:t>Indicate the name and size of the protected area(s) to be created. This sub-indicator captures the hectares of new protected areas that meet the Key Biodiversity Area Criteria and that result from projects’ support. By mid-term or final evaluation, projects should indicate the IUCN protected area category (Categories I–VI), as well as the ID number from the World Database of Protected Areas (WDPA) (IUCN, 2018), if available</w:t>
            </w:r>
          </w:p>
        </w:tc>
      </w:tr>
      <w:tr w:rsidR="00534899" w:rsidRPr="001B1518" w14:paraId="21D50A14" w14:textId="77777777" w:rsidTr="00642BA2">
        <w:trPr>
          <w:trHeight w:val="1152"/>
        </w:trPr>
        <w:tc>
          <w:tcPr>
            <w:tcW w:w="1424" w:type="pct"/>
            <w:tcBorders>
              <w:top w:val="nil"/>
              <w:left w:val="nil"/>
              <w:bottom w:val="nil"/>
              <w:right w:val="nil"/>
            </w:tcBorders>
            <w:shd w:val="clear" w:color="auto" w:fill="auto"/>
            <w:hideMark/>
          </w:tcPr>
          <w:p w14:paraId="568C345A" w14:textId="48B3C7B4" w:rsidR="00534899" w:rsidRPr="001B1518" w:rsidRDefault="00534899" w:rsidP="001B1518">
            <w:pPr>
              <w:spacing w:after="0" w:line="240" w:lineRule="auto"/>
              <w:rPr>
                <w:rFonts w:ascii="Calibri" w:eastAsia="Times New Roman" w:hAnsi="Calibri" w:cs="Calibri"/>
              </w:rPr>
            </w:pPr>
            <w:r w:rsidRPr="001B1518">
              <w:rPr>
                <w:rFonts w:ascii="Calibri" w:eastAsia="Times New Roman" w:hAnsi="Calibri" w:cs="Calibri"/>
              </w:rPr>
              <w:t>Project Core Indicator 1.2:  Terrestrial protected areas under improved management effectiveness</w:t>
            </w:r>
          </w:p>
        </w:tc>
        <w:tc>
          <w:tcPr>
            <w:tcW w:w="3576" w:type="pct"/>
            <w:tcBorders>
              <w:top w:val="nil"/>
              <w:left w:val="nil"/>
              <w:bottom w:val="nil"/>
              <w:right w:val="nil"/>
            </w:tcBorders>
            <w:shd w:val="clear" w:color="auto" w:fill="auto"/>
            <w:hideMark/>
          </w:tcPr>
          <w:p w14:paraId="5BC14DDD" w14:textId="2CA64FF0" w:rsidR="00534899" w:rsidRPr="001B1518" w:rsidRDefault="00534899" w:rsidP="001B1518">
            <w:pPr>
              <w:spacing w:after="0" w:line="240" w:lineRule="auto"/>
              <w:rPr>
                <w:rFonts w:ascii="Calibri" w:eastAsia="Times New Roman" w:hAnsi="Calibri" w:cs="Calibri"/>
              </w:rPr>
            </w:pPr>
            <w:r w:rsidRPr="001B1518">
              <w:rPr>
                <w:rFonts w:ascii="Calibri" w:eastAsia="Times New Roman" w:hAnsi="Calibri" w:cs="Calibri"/>
              </w:rPr>
              <w:t>Indicate the name, WDPA ID, size, IUCN protected area category (I – VI) and METT score. To calculate the METT score, use the GEF-7 BD tracking tool (hyperlink). The Sub-indicator is calculated based on the protected areas that show an increase in METT score.  In cases where the protected area does not fit the IUCN criteria (e.g. some Indigenous and Community Conserved Areas (ICCAs), ‘Other Category’ should be noted.</w:t>
            </w:r>
          </w:p>
        </w:tc>
      </w:tr>
      <w:tr w:rsidR="00534899" w:rsidRPr="001B1518" w14:paraId="635B44BF" w14:textId="77777777" w:rsidTr="00642BA2">
        <w:trPr>
          <w:trHeight w:val="939"/>
        </w:trPr>
        <w:tc>
          <w:tcPr>
            <w:tcW w:w="1424" w:type="pct"/>
            <w:tcBorders>
              <w:top w:val="nil"/>
              <w:left w:val="nil"/>
              <w:bottom w:val="nil"/>
              <w:right w:val="nil"/>
            </w:tcBorders>
            <w:shd w:val="clear" w:color="auto" w:fill="auto"/>
            <w:hideMark/>
          </w:tcPr>
          <w:p w14:paraId="04F05F3C" w14:textId="03496BA0" w:rsidR="00534899" w:rsidRPr="001B1518" w:rsidRDefault="00534899" w:rsidP="001B1518">
            <w:pPr>
              <w:spacing w:after="0" w:line="240" w:lineRule="auto"/>
              <w:rPr>
                <w:rFonts w:ascii="Calibri" w:eastAsia="Times New Roman" w:hAnsi="Calibri" w:cs="Calibri"/>
              </w:rPr>
            </w:pPr>
            <w:r w:rsidRPr="001B1518">
              <w:rPr>
                <w:rFonts w:ascii="Calibri" w:eastAsia="Times New Roman" w:hAnsi="Calibri" w:cs="Calibri"/>
                <w:b/>
                <w:bCs/>
              </w:rPr>
              <w:t>Project Core Indicator 2:  Marine protected areas created or under improved management for conservation and sustainable use</w:t>
            </w:r>
          </w:p>
        </w:tc>
        <w:tc>
          <w:tcPr>
            <w:tcW w:w="3576" w:type="pct"/>
            <w:tcBorders>
              <w:top w:val="nil"/>
              <w:left w:val="nil"/>
              <w:bottom w:val="nil"/>
              <w:right w:val="nil"/>
            </w:tcBorders>
            <w:shd w:val="clear" w:color="auto" w:fill="auto"/>
            <w:hideMark/>
          </w:tcPr>
          <w:p w14:paraId="14823C98" w14:textId="03F74216" w:rsidR="00534899" w:rsidRPr="001B1518" w:rsidRDefault="00534899" w:rsidP="001B1518">
            <w:pPr>
              <w:spacing w:after="0" w:line="240" w:lineRule="auto"/>
              <w:rPr>
                <w:rFonts w:ascii="Calibri" w:eastAsia="Times New Roman" w:hAnsi="Calibri" w:cs="Calibri"/>
              </w:rPr>
            </w:pPr>
            <w:r w:rsidRPr="001B1518">
              <w:rPr>
                <w:rFonts w:ascii="Calibri" w:eastAsia="Times New Roman" w:hAnsi="Calibri" w:cs="Calibri"/>
              </w:rPr>
              <w:t xml:space="preserve">This indicator is an aggregate of the two Sub-indicators </w:t>
            </w:r>
          </w:p>
        </w:tc>
      </w:tr>
      <w:tr w:rsidR="00534899" w:rsidRPr="001B1518" w14:paraId="5D2687CE" w14:textId="77777777" w:rsidTr="00642BA2">
        <w:trPr>
          <w:trHeight w:val="864"/>
        </w:trPr>
        <w:tc>
          <w:tcPr>
            <w:tcW w:w="1424" w:type="pct"/>
            <w:tcBorders>
              <w:top w:val="nil"/>
              <w:left w:val="nil"/>
              <w:bottom w:val="nil"/>
              <w:right w:val="nil"/>
            </w:tcBorders>
            <w:shd w:val="clear" w:color="auto" w:fill="auto"/>
            <w:hideMark/>
          </w:tcPr>
          <w:p w14:paraId="3F692FB3" w14:textId="34102003" w:rsidR="00534899" w:rsidRPr="001B1518" w:rsidRDefault="00534899" w:rsidP="001B1518">
            <w:pPr>
              <w:spacing w:after="0" w:line="240" w:lineRule="auto"/>
              <w:rPr>
                <w:rFonts w:ascii="Calibri" w:eastAsia="Times New Roman" w:hAnsi="Calibri" w:cs="Calibri"/>
                <w:b/>
                <w:bCs/>
              </w:rPr>
            </w:pPr>
            <w:r w:rsidRPr="001B1518">
              <w:rPr>
                <w:rFonts w:ascii="Calibri" w:eastAsia="Times New Roman" w:hAnsi="Calibri" w:cs="Calibri"/>
              </w:rPr>
              <w:t>Indicator 2.1     Marine protected areas newly created</w:t>
            </w:r>
          </w:p>
        </w:tc>
        <w:tc>
          <w:tcPr>
            <w:tcW w:w="3576" w:type="pct"/>
            <w:tcBorders>
              <w:top w:val="nil"/>
              <w:left w:val="nil"/>
              <w:bottom w:val="nil"/>
              <w:right w:val="nil"/>
            </w:tcBorders>
            <w:shd w:val="clear" w:color="auto" w:fill="auto"/>
            <w:hideMark/>
          </w:tcPr>
          <w:p w14:paraId="4157B77A" w14:textId="0ED5CC50" w:rsidR="00534899" w:rsidRPr="001B1518" w:rsidRDefault="00534899" w:rsidP="001B1518">
            <w:pPr>
              <w:spacing w:after="0" w:line="240" w:lineRule="auto"/>
              <w:rPr>
                <w:rFonts w:ascii="Calibri" w:eastAsia="Times New Roman" w:hAnsi="Calibri" w:cs="Calibri"/>
              </w:rPr>
            </w:pPr>
            <w:r w:rsidRPr="001B1518">
              <w:rPr>
                <w:rFonts w:ascii="Calibri" w:eastAsia="Times New Roman" w:hAnsi="Calibri" w:cs="Calibri"/>
              </w:rPr>
              <w:t>Indicate the name and size of the protected area(s) to be created. This sub-indicator captures the hectares of new protected areas that meet the Key Biodiversity Area Criteria and that result from project's support</w:t>
            </w:r>
          </w:p>
        </w:tc>
      </w:tr>
      <w:tr w:rsidR="00534899" w:rsidRPr="001B1518" w14:paraId="1B8C0B9D" w14:textId="77777777" w:rsidTr="00642BA2">
        <w:trPr>
          <w:trHeight w:val="576"/>
        </w:trPr>
        <w:tc>
          <w:tcPr>
            <w:tcW w:w="1424" w:type="pct"/>
            <w:tcBorders>
              <w:top w:val="nil"/>
              <w:left w:val="nil"/>
              <w:bottom w:val="nil"/>
              <w:right w:val="nil"/>
            </w:tcBorders>
            <w:shd w:val="clear" w:color="auto" w:fill="auto"/>
            <w:hideMark/>
          </w:tcPr>
          <w:p w14:paraId="2A34C46D" w14:textId="4D3CEC9E" w:rsidR="00534899" w:rsidRPr="001B1518" w:rsidRDefault="00534899" w:rsidP="001B1518">
            <w:pPr>
              <w:spacing w:after="0" w:line="240" w:lineRule="auto"/>
              <w:rPr>
                <w:rFonts w:ascii="Calibri" w:eastAsia="Times New Roman" w:hAnsi="Calibri" w:cs="Calibri"/>
              </w:rPr>
            </w:pPr>
            <w:r w:rsidRPr="001B1518">
              <w:rPr>
                <w:rFonts w:ascii="Calibri" w:eastAsia="Times New Roman" w:hAnsi="Calibri" w:cs="Calibri"/>
              </w:rPr>
              <w:t>Indicator 2.2   Marine protected areas under improved management effectiveness</w:t>
            </w:r>
          </w:p>
        </w:tc>
        <w:tc>
          <w:tcPr>
            <w:tcW w:w="3576" w:type="pct"/>
            <w:tcBorders>
              <w:top w:val="nil"/>
              <w:left w:val="nil"/>
              <w:bottom w:val="nil"/>
              <w:right w:val="nil"/>
            </w:tcBorders>
            <w:shd w:val="clear" w:color="auto" w:fill="auto"/>
            <w:hideMark/>
          </w:tcPr>
          <w:p w14:paraId="4560543A" w14:textId="16314FF0" w:rsidR="00534899" w:rsidRPr="001B1518" w:rsidRDefault="00534899" w:rsidP="001B1518">
            <w:pPr>
              <w:spacing w:after="0" w:line="240" w:lineRule="auto"/>
              <w:rPr>
                <w:rFonts w:ascii="Calibri" w:eastAsia="Times New Roman" w:hAnsi="Calibri" w:cs="Calibri"/>
              </w:rPr>
            </w:pPr>
            <w:r w:rsidRPr="001B1518">
              <w:rPr>
                <w:rFonts w:ascii="Calibri" w:eastAsia="Times New Roman" w:hAnsi="Calibri" w:cs="Calibri"/>
              </w:rPr>
              <w:t>Indicate the name, WDPA ID, size, IUCN protected area category (I – VI) and METT score. To calculate the METT score, use the GEF-7 BD tracking tool (</w:t>
            </w:r>
            <w:r w:rsidRPr="001B1518">
              <w:rPr>
                <w:rFonts w:ascii="Calibri" w:eastAsia="Times New Roman" w:hAnsi="Calibri" w:cs="Calibri"/>
                <w:i/>
                <w:iCs/>
              </w:rPr>
              <w:t>hyperlink).</w:t>
            </w:r>
            <w:r w:rsidRPr="001B1518">
              <w:rPr>
                <w:rFonts w:ascii="Calibri" w:eastAsia="Times New Roman" w:hAnsi="Calibri" w:cs="Calibri"/>
              </w:rPr>
              <w:t xml:space="preserve"> The Sub-indicator is calculated based on the protected areas that show an increase in METT score.  In cases where the protected area does not fit the IUCN criteria (e.g. some Indigenous and Community Conserved Areas (ICCAs), ‘Other Category’ should be noted.</w:t>
            </w:r>
          </w:p>
        </w:tc>
      </w:tr>
      <w:tr w:rsidR="00534899" w:rsidRPr="001B1518" w14:paraId="707CC53A" w14:textId="77777777" w:rsidTr="00642BA2">
        <w:trPr>
          <w:trHeight w:val="1176"/>
        </w:trPr>
        <w:tc>
          <w:tcPr>
            <w:tcW w:w="1424" w:type="pct"/>
            <w:tcBorders>
              <w:top w:val="nil"/>
              <w:left w:val="nil"/>
              <w:bottom w:val="nil"/>
              <w:right w:val="nil"/>
            </w:tcBorders>
            <w:shd w:val="clear" w:color="auto" w:fill="auto"/>
            <w:hideMark/>
          </w:tcPr>
          <w:p w14:paraId="66A65801" w14:textId="7D5BAEEC" w:rsidR="00534899" w:rsidRPr="001B1518" w:rsidRDefault="00534899" w:rsidP="001B1518">
            <w:pPr>
              <w:spacing w:after="0" w:line="240" w:lineRule="auto"/>
              <w:rPr>
                <w:rFonts w:ascii="Calibri" w:eastAsia="Times New Roman" w:hAnsi="Calibri" w:cs="Calibri"/>
              </w:rPr>
            </w:pPr>
            <w:r w:rsidRPr="001B1518">
              <w:rPr>
                <w:rFonts w:ascii="Calibri" w:eastAsia="Times New Roman" w:hAnsi="Calibri" w:cs="Calibri"/>
                <w:b/>
                <w:bCs/>
              </w:rPr>
              <w:t>Project Core Indicator 3:   Area of land restored</w:t>
            </w:r>
          </w:p>
        </w:tc>
        <w:tc>
          <w:tcPr>
            <w:tcW w:w="3576" w:type="pct"/>
            <w:tcBorders>
              <w:top w:val="nil"/>
              <w:left w:val="nil"/>
              <w:bottom w:val="nil"/>
              <w:right w:val="nil"/>
            </w:tcBorders>
            <w:shd w:val="clear" w:color="auto" w:fill="auto"/>
            <w:hideMark/>
          </w:tcPr>
          <w:p w14:paraId="168B13A1" w14:textId="65165DD5" w:rsidR="00534899" w:rsidRPr="001B1518" w:rsidRDefault="00534899" w:rsidP="001B1518">
            <w:pPr>
              <w:spacing w:after="0" w:line="240" w:lineRule="auto"/>
              <w:rPr>
                <w:rFonts w:ascii="Calibri" w:eastAsia="Times New Roman" w:hAnsi="Calibri" w:cs="Calibri"/>
              </w:rPr>
            </w:pPr>
            <w:r w:rsidRPr="001B1518">
              <w:rPr>
                <w:rFonts w:ascii="Calibri" w:eastAsia="Times New Roman" w:hAnsi="Calibri" w:cs="Calibri"/>
              </w:rPr>
              <w:t>This indicator will be reported as an aggregate of the four Sub-</w:t>
            </w:r>
            <w:proofErr w:type="gramStart"/>
            <w:r w:rsidRPr="001B1518">
              <w:rPr>
                <w:rFonts w:ascii="Calibri" w:eastAsia="Times New Roman" w:hAnsi="Calibri" w:cs="Calibri"/>
              </w:rPr>
              <w:t>indicators,  to</w:t>
            </w:r>
            <w:proofErr w:type="gramEnd"/>
            <w:r w:rsidRPr="001B1518">
              <w:rPr>
                <w:rFonts w:ascii="Calibri" w:eastAsia="Times New Roman" w:hAnsi="Calibri" w:cs="Calibri"/>
              </w:rPr>
              <w:t xml:space="preserve"> captures the hectares of new protected areas which meet the key Biodiversity Area Criter</w:t>
            </w:r>
            <w:r w:rsidR="00642BA2">
              <w:rPr>
                <w:rFonts w:ascii="Calibri" w:eastAsia="Times New Roman" w:hAnsi="Calibri" w:cs="Calibri"/>
              </w:rPr>
              <w:t>i</w:t>
            </w:r>
            <w:r w:rsidRPr="001B1518">
              <w:rPr>
                <w:rFonts w:ascii="Calibri" w:eastAsia="Times New Roman" w:hAnsi="Calibri" w:cs="Calibri"/>
              </w:rPr>
              <w:t>a and that result from the project's support. For BD projects, in addition to explaining the project's consistency with the biodiversity focal area, also describe which Aichi Target(s) the project will directly contribute to achieving.</w:t>
            </w:r>
            <w:r w:rsidRPr="001B1518">
              <w:rPr>
                <w:rFonts w:ascii="Calibri" w:eastAsia="Times New Roman" w:hAnsi="Calibri" w:cs="Calibri"/>
              </w:rPr>
              <w:br/>
            </w:r>
          </w:p>
        </w:tc>
      </w:tr>
      <w:tr w:rsidR="00534899" w:rsidRPr="001B1518" w14:paraId="6C1CA626" w14:textId="77777777" w:rsidTr="00642BA2">
        <w:trPr>
          <w:trHeight w:val="1164"/>
        </w:trPr>
        <w:tc>
          <w:tcPr>
            <w:tcW w:w="1424" w:type="pct"/>
            <w:tcBorders>
              <w:top w:val="nil"/>
              <w:left w:val="nil"/>
              <w:bottom w:val="nil"/>
              <w:right w:val="nil"/>
            </w:tcBorders>
            <w:shd w:val="clear" w:color="auto" w:fill="auto"/>
            <w:hideMark/>
          </w:tcPr>
          <w:p w14:paraId="7DA735AE" w14:textId="2869B826" w:rsidR="00534899" w:rsidRPr="001B1518" w:rsidRDefault="00534899" w:rsidP="001B1518">
            <w:pPr>
              <w:spacing w:after="0" w:line="240" w:lineRule="auto"/>
              <w:rPr>
                <w:rFonts w:ascii="Calibri" w:eastAsia="Times New Roman" w:hAnsi="Calibri" w:cs="Calibri"/>
                <w:b/>
                <w:bCs/>
              </w:rPr>
            </w:pPr>
            <w:r w:rsidRPr="001B1518">
              <w:rPr>
                <w:rFonts w:ascii="Calibri" w:eastAsia="Times New Roman" w:hAnsi="Calibri" w:cs="Calibri"/>
              </w:rPr>
              <w:t>Indicator 3.1:   Area of degraded agricultural land restored</w:t>
            </w:r>
          </w:p>
        </w:tc>
        <w:tc>
          <w:tcPr>
            <w:tcW w:w="3576" w:type="pct"/>
            <w:tcBorders>
              <w:top w:val="nil"/>
              <w:left w:val="nil"/>
              <w:bottom w:val="nil"/>
              <w:right w:val="nil"/>
            </w:tcBorders>
            <w:shd w:val="clear" w:color="auto" w:fill="auto"/>
            <w:hideMark/>
          </w:tcPr>
          <w:p w14:paraId="12C35EE8" w14:textId="3DA8ED4B" w:rsidR="00534899" w:rsidRPr="001B1518" w:rsidRDefault="00534899" w:rsidP="001B1518">
            <w:pPr>
              <w:spacing w:after="240" w:line="240" w:lineRule="auto"/>
              <w:rPr>
                <w:rFonts w:ascii="Calibri" w:eastAsia="Times New Roman" w:hAnsi="Calibri" w:cs="Calibri"/>
              </w:rPr>
            </w:pPr>
            <w:r w:rsidRPr="001B1518">
              <w:rPr>
                <w:rFonts w:ascii="Calibri Light" w:eastAsia="Times New Roman" w:hAnsi="Calibri Light" w:cs="Calibri Light"/>
              </w:rPr>
              <w:t xml:space="preserve">Indicate the hectares of agricultural land that was in a degraded state but is undergoing restoration through GEF funded interventions. Restoration here is defined as “the improvement of degraded land on a large scale that rebuilds ecological integrity and enhances people’s lives. It is suggested to provide GIS files showing the extent of the degraded land that is undergoing restoration </w:t>
            </w:r>
            <w:proofErr w:type="gramStart"/>
            <w:r w:rsidRPr="001B1518">
              <w:rPr>
                <w:rFonts w:ascii="Calibri Light" w:eastAsia="Times New Roman" w:hAnsi="Calibri Light" w:cs="Calibri Light"/>
              </w:rPr>
              <w:t>and also</w:t>
            </w:r>
            <w:proofErr w:type="gramEnd"/>
            <w:r w:rsidRPr="001B1518">
              <w:rPr>
                <w:rFonts w:ascii="Calibri Light" w:eastAsia="Times New Roman" w:hAnsi="Calibri Light" w:cs="Calibri Light"/>
              </w:rPr>
              <w:t xml:space="preserve"> indicate the relative state of the area prior to GEF activities.</w:t>
            </w:r>
          </w:p>
        </w:tc>
      </w:tr>
      <w:tr w:rsidR="00534899" w:rsidRPr="001B1518" w14:paraId="5E4AB6D7" w14:textId="77777777" w:rsidTr="00642BA2">
        <w:trPr>
          <w:trHeight w:val="1440"/>
        </w:trPr>
        <w:tc>
          <w:tcPr>
            <w:tcW w:w="1424" w:type="pct"/>
            <w:tcBorders>
              <w:top w:val="nil"/>
              <w:left w:val="nil"/>
              <w:bottom w:val="nil"/>
              <w:right w:val="nil"/>
            </w:tcBorders>
            <w:shd w:val="clear" w:color="auto" w:fill="auto"/>
            <w:hideMark/>
          </w:tcPr>
          <w:p w14:paraId="221EDEAB" w14:textId="7699B2E8" w:rsidR="00534899" w:rsidRPr="001B1518" w:rsidRDefault="00534899" w:rsidP="001B1518">
            <w:pPr>
              <w:spacing w:after="0" w:line="240" w:lineRule="auto"/>
              <w:rPr>
                <w:rFonts w:ascii="Calibri" w:eastAsia="Times New Roman" w:hAnsi="Calibri" w:cs="Calibri"/>
              </w:rPr>
            </w:pPr>
            <w:r w:rsidRPr="001B1518">
              <w:rPr>
                <w:rFonts w:ascii="Calibri" w:eastAsia="Times New Roman" w:hAnsi="Calibri" w:cs="Calibri"/>
              </w:rPr>
              <w:lastRenderedPageBreak/>
              <w:t>Indicator 3.2:   Area of forest and forest land restored</w:t>
            </w:r>
          </w:p>
        </w:tc>
        <w:tc>
          <w:tcPr>
            <w:tcW w:w="3576" w:type="pct"/>
            <w:tcBorders>
              <w:top w:val="nil"/>
              <w:left w:val="nil"/>
              <w:bottom w:val="nil"/>
              <w:right w:val="nil"/>
            </w:tcBorders>
            <w:shd w:val="clear" w:color="auto" w:fill="auto"/>
            <w:hideMark/>
          </w:tcPr>
          <w:p w14:paraId="1550F81A" w14:textId="773B21B4" w:rsidR="00534899" w:rsidRPr="001B1518" w:rsidRDefault="00534899" w:rsidP="001B1518">
            <w:pPr>
              <w:spacing w:after="0" w:line="240" w:lineRule="auto"/>
              <w:rPr>
                <w:rFonts w:ascii="Calibri Light" w:eastAsia="Times New Roman" w:hAnsi="Calibri Light" w:cs="Calibri Light"/>
              </w:rPr>
            </w:pPr>
            <w:r w:rsidRPr="001B1518">
              <w:rPr>
                <w:rFonts w:ascii="Calibri Light" w:eastAsia="Times New Roman" w:hAnsi="Calibri Light" w:cs="Calibri Light"/>
              </w:rPr>
              <w:t>Indicate the hectares of forest and forest land undergoing ecological restoration through GEF funded interventions. This Sub-indicator intends to capture the area of forest and forest land in which best practices for ecological restoration are being applied</w:t>
            </w:r>
          </w:p>
        </w:tc>
      </w:tr>
      <w:tr w:rsidR="00534899" w:rsidRPr="001B1518" w14:paraId="6EEBD03A" w14:textId="77777777" w:rsidTr="00642BA2">
        <w:trPr>
          <w:trHeight w:val="864"/>
        </w:trPr>
        <w:tc>
          <w:tcPr>
            <w:tcW w:w="1424" w:type="pct"/>
            <w:tcBorders>
              <w:top w:val="nil"/>
              <w:left w:val="nil"/>
              <w:bottom w:val="nil"/>
              <w:right w:val="nil"/>
            </w:tcBorders>
            <w:shd w:val="clear" w:color="auto" w:fill="auto"/>
            <w:hideMark/>
          </w:tcPr>
          <w:p w14:paraId="73553530" w14:textId="4CDBD1BF" w:rsidR="00534899" w:rsidRPr="001B1518" w:rsidRDefault="00534899" w:rsidP="001B1518">
            <w:pPr>
              <w:spacing w:after="0" w:line="240" w:lineRule="auto"/>
              <w:rPr>
                <w:rFonts w:ascii="Calibri" w:eastAsia="Times New Roman" w:hAnsi="Calibri" w:cs="Calibri"/>
              </w:rPr>
            </w:pPr>
            <w:r w:rsidRPr="001B1518">
              <w:rPr>
                <w:rFonts w:ascii="Calibri" w:eastAsia="Times New Roman" w:hAnsi="Calibri" w:cs="Calibri"/>
              </w:rPr>
              <w:t>Indicator 3.3:  Area of natural grass and shrublands restored</w:t>
            </w:r>
          </w:p>
        </w:tc>
        <w:tc>
          <w:tcPr>
            <w:tcW w:w="3576" w:type="pct"/>
            <w:tcBorders>
              <w:top w:val="nil"/>
              <w:left w:val="nil"/>
              <w:bottom w:val="nil"/>
              <w:right w:val="nil"/>
            </w:tcBorders>
            <w:shd w:val="clear" w:color="auto" w:fill="auto"/>
            <w:hideMark/>
          </w:tcPr>
          <w:p w14:paraId="26E65F89" w14:textId="3298E9E4" w:rsidR="00534899" w:rsidRPr="001B1518" w:rsidRDefault="00534899" w:rsidP="001B1518">
            <w:pPr>
              <w:spacing w:after="0" w:line="240" w:lineRule="auto"/>
              <w:rPr>
                <w:rFonts w:ascii="Calibri Light" w:eastAsia="Times New Roman" w:hAnsi="Calibri Light" w:cs="Calibri Light"/>
              </w:rPr>
            </w:pPr>
            <w:r w:rsidRPr="001B1518">
              <w:rPr>
                <w:rFonts w:ascii="Calibri Light" w:eastAsia="Times New Roman" w:hAnsi="Calibri Light" w:cs="Calibri Light"/>
              </w:rPr>
              <w:t xml:space="preserve">Indicate the hectares of natural grass and shrublands that are </w:t>
            </w:r>
            <w:r w:rsidRPr="001B1518">
              <w:rPr>
                <w:rFonts w:ascii="Calibri Light" w:eastAsia="Times New Roman" w:hAnsi="Calibri Light" w:cs="Calibri Light"/>
                <w:u w:val="single"/>
              </w:rPr>
              <w:t>undergoing</w:t>
            </w:r>
            <w:r w:rsidRPr="001B1518">
              <w:rPr>
                <w:rFonts w:ascii="Calibri Light" w:eastAsia="Times New Roman" w:hAnsi="Calibri Light" w:cs="Calibri Light"/>
              </w:rPr>
              <w:t xml:space="preserve"> ecological restoration through GEF funded interventions. This sub-indicator intends to capture the area of natural grass and shrublands in which best practices for ecological restoration are being applied</w:t>
            </w:r>
          </w:p>
        </w:tc>
      </w:tr>
      <w:tr w:rsidR="00534899" w:rsidRPr="001B1518" w14:paraId="06E71B3D" w14:textId="77777777" w:rsidTr="00642BA2">
        <w:trPr>
          <w:trHeight w:val="864"/>
        </w:trPr>
        <w:tc>
          <w:tcPr>
            <w:tcW w:w="1424" w:type="pct"/>
            <w:tcBorders>
              <w:top w:val="nil"/>
              <w:left w:val="nil"/>
              <w:bottom w:val="nil"/>
              <w:right w:val="nil"/>
            </w:tcBorders>
            <w:shd w:val="clear" w:color="auto" w:fill="auto"/>
            <w:hideMark/>
          </w:tcPr>
          <w:p w14:paraId="67A02985" w14:textId="66D9257A" w:rsidR="00534899" w:rsidRPr="001B1518" w:rsidRDefault="00534899" w:rsidP="001B1518">
            <w:pPr>
              <w:spacing w:after="0" w:line="240" w:lineRule="auto"/>
              <w:rPr>
                <w:rFonts w:ascii="Calibri" w:eastAsia="Times New Roman" w:hAnsi="Calibri" w:cs="Calibri"/>
              </w:rPr>
            </w:pPr>
            <w:r w:rsidRPr="001B1518">
              <w:rPr>
                <w:rFonts w:ascii="Calibri" w:eastAsia="Times New Roman" w:hAnsi="Calibri" w:cs="Calibri"/>
              </w:rPr>
              <w:t>Indicator 3.4:  Area of wetlands (including estuaries, mangroves) restored</w:t>
            </w:r>
          </w:p>
        </w:tc>
        <w:tc>
          <w:tcPr>
            <w:tcW w:w="3576" w:type="pct"/>
            <w:tcBorders>
              <w:top w:val="nil"/>
              <w:left w:val="nil"/>
              <w:bottom w:val="nil"/>
              <w:right w:val="nil"/>
            </w:tcBorders>
            <w:shd w:val="clear" w:color="auto" w:fill="auto"/>
            <w:hideMark/>
          </w:tcPr>
          <w:p w14:paraId="0665B540" w14:textId="44A70ABE" w:rsidR="00534899" w:rsidRPr="001B1518" w:rsidRDefault="00534899" w:rsidP="001B1518">
            <w:pPr>
              <w:spacing w:after="0" w:line="240" w:lineRule="auto"/>
              <w:rPr>
                <w:rFonts w:ascii="Calibri Light" w:eastAsia="Times New Roman" w:hAnsi="Calibri Light" w:cs="Calibri Light"/>
              </w:rPr>
            </w:pPr>
            <w:r w:rsidRPr="001B1518">
              <w:rPr>
                <w:rFonts w:ascii="Calibri Light" w:eastAsia="Times New Roman" w:hAnsi="Calibri Light" w:cs="Calibri Light"/>
              </w:rPr>
              <w:t>Indicate the hectares of wetlands, including estuaries and mangroves, that are undergoing ecological restoration through GEF funded interventions. This Sub-indicator intends to capture the area of wetlands in which best practices for ecological restoration are being applied</w:t>
            </w:r>
          </w:p>
        </w:tc>
      </w:tr>
      <w:tr w:rsidR="00534899" w:rsidRPr="001B1518" w14:paraId="06DCA036" w14:textId="77777777" w:rsidTr="00642BA2">
        <w:trPr>
          <w:trHeight w:val="864"/>
        </w:trPr>
        <w:tc>
          <w:tcPr>
            <w:tcW w:w="1424" w:type="pct"/>
            <w:tcBorders>
              <w:top w:val="nil"/>
              <w:left w:val="nil"/>
              <w:bottom w:val="nil"/>
              <w:right w:val="nil"/>
            </w:tcBorders>
            <w:shd w:val="clear" w:color="auto" w:fill="auto"/>
            <w:hideMark/>
          </w:tcPr>
          <w:p w14:paraId="6B0CB578" w14:textId="49954316" w:rsidR="00534899" w:rsidRPr="001B1518" w:rsidRDefault="00534899" w:rsidP="001B1518">
            <w:pPr>
              <w:spacing w:after="0" w:line="240" w:lineRule="auto"/>
              <w:rPr>
                <w:rFonts w:ascii="Calibri" w:eastAsia="Times New Roman" w:hAnsi="Calibri" w:cs="Calibri"/>
              </w:rPr>
            </w:pPr>
            <w:r w:rsidRPr="001B1518">
              <w:rPr>
                <w:rFonts w:ascii="Calibri" w:eastAsia="Times New Roman" w:hAnsi="Calibri" w:cs="Calibri"/>
                <w:b/>
                <w:bCs/>
              </w:rPr>
              <w:t>Project Core Indicator 4      Area of landscapes under improved practices (hectares; excluding protected areas)</w:t>
            </w:r>
          </w:p>
        </w:tc>
        <w:tc>
          <w:tcPr>
            <w:tcW w:w="3576" w:type="pct"/>
            <w:tcBorders>
              <w:top w:val="nil"/>
              <w:left w:val="nil"/>
              <w:bottom w:val="nil"/>
              <w:right w:val="nil"/>
            </w:tcBorders>
            <w:shd w:val="clear" w:color="auto" w:fill="auto"/>
            <w:hideMark/>
          </w:tcPr>
          <w:p w14:paraId="619AB347" w14:textId="4E640431" w:rsidR="00534899" w:rsidRPr="001B1518" w:rsidRDefault="00534899" w:rsidP="001B1518">
            <w:pPr>
              <w:spacing w:after="0" w:line="240" w:lineRule="auto"/>
              <w:rPr>
                <w:rFonts w:ascii="Calibri Light" w:eastAsia="Times New Roman" w:hAnsi="Calibri Light" w:cs="Calibri Light"/>
              </w:rPr>
            </w:pPr>
            <w:r w:rsidRPr="001B1518">
              <w:rPr>
                <w:rFonts w:ascii="Calibri" w:eastAsia="Times New Roman" w:hAnsi="Calibri" w:cs="Calibri"/>
              </w:rPr>
              <w:t>This indicator will be reported as aggregate total of four Sub-indicators. Ensure that the hectares reported under each Sub-indicator do not overlap</w:t>
            </w:r>
          </w:p>
        </w:tc>
      </w:tr>
      <w:tr w:rsidR="00534899" w:rsidRPr="001B1518" w14:paraId="6753AD61" w14:textId="77777777" w:rsidTr="00642BA2">
        <w:trPr>
          <w:trHeight w:val="576"/>
        </w:trPr>
        <w:tc>
          <w:tcPr>
            <w:tcW w:w="1424" w:type="pct"/>
            <w:tcBorders>
              <w:top w:val="nil"/>
              <w:left w:val="nil"/>
              <w:bottom w:val="nil"/>
              <w:right w:val="nil"/>
            </w:tcBorders>
            <w:shd w:val="clear" w:color="auto" w:fill="auto"/>
            <w:hideMark/>
          </w:tcPr>
          <w:p w14:paraId="58FADCEE" w14:textId="52643D6B" w:rsidR="00534899" w:rsidRPr="001B1518" w:rsidRDefault="00534899" w:rsidP="001B1518">
            <w:pPr>
              <w:spacing w:after="0" w:line="240" w:lineRule="auto"/>
              <w:rPr>
                <w:rFonts w:ascii="Calibri" w:eastAsia="Times New Roman" w:hAnsi="Calibri" w:cs="Calibri"/>
                <w:b/>
                <w:bCs/>
              </w:rPr>
            </w:pPr>
            <w:r w:rsidRPr="001B1518">
              <w:rPr>
                <w:rFonts w:ascii="Calibri" w:eastAsia="Times New Roman" w:hAnsi="Calibri" w:cs="Calibri"/>
              </w:rPr>
              <w:t>Indicator 4.1:  Area of landscapes under improved management to benefit biodiversity</w:t>
            </w:r>
          </w:p>
        </w:tc>
        <w:tc>
          <w:tcPr>
            <w:tcW w:w="3576" w:type="pct"/>
            <w:tcBorders>
              <w:top w:val="nil"/>
              <w:left w:val="nil"/>
              <w:bottom w:val="nil"/>
              <w:right w:val="nil"/>
            </w:tcBorders>
            <w:shd w:val="clear" w:color="auto" w:fill="auto"/>
            <w:hideMark/>
          </w:tcPr>
          <w:p w14:paraId="2AFA81D6" w14:textId="750B7E79" w:rsidR="00534899" w:rsidRPr="001B1518" w:rsidRDefault="00534899" w:rsidP="001B1518">
            <w:pPr>
              <w:spacing w:after="0" w:line="240" w:lineRule="auto"/>
              <w:rPr>
                <w:rFonts w:ascii="Calibri" w:eastAsia="Times New Roman" w:hAnsi="Calibri" w:cs="Calibri"/>
              </w:rPr>
            </w:pPr>
            <w:r w:rsidRPr="001B1518">
              <w:rPr>
                <w:rFonts w:ascii="Calibri" w:eastAsia="Times New Roman" w:hAnsi="Calibri" w:cs="Calibri"/>
              </w:rPr>
              <w:t>Indicate the landscape area that is being managed to benefit biodiversity, but which is not certified. Please provide qualitative description of the benefit provided to biodiversity through the change in management.  It is also suggested to provide GIS files showing the extent of the land under this improved management (outside of protected areas).</w:t>
            </w:r>
          </w:p>
        </w:tc>
      </w:tr>
      <w:tr w:rsidR="00534899" w:rsidRPr="001B1518" w14:paraId="711DD4E7" w14:textId="77777777" w:rsidTr="00642BA2">
        <w:trPr>
          <w:trHeight w:val="1152"/>
        </w:trPr>
        <w:tc>
          <w:tcPr>
            <w:tcW w:w="1424" w:type="pct"/>
            <w:tcBorders>
              <w:top w:val="nil"/>
              <w:left w:val="nil"/>
              <w:bottom w:val="nil"/>
              <w:right w:val="nil"/>
            </w:tcBorders>
            <w:shd w:val="clear" w:color="auto" w:fill="auto"/>
            <w:hideMark/>
          </w:tcPr>
          <w:p w14:paraId="102F5CC0" w14:textId="77498C59" w:rsidR="00534899" w:rsidRPr="001B1518" w:rsidRDefault="00534899" w:rsidP="001B1518">
            <w:pPr>
              <w:spacing w:after="0" w:line="240" w:lineRule="auto"/>
              <w:rPr>
                <w:rFonts w:ascii="Calibri" w:eastAsia="Times New Roman" w:hAnsi="Calibri" w:cs="Calibri"/>
              </w:rPr>
            </w:pPr>
            <w:r w:rsidRPr="001B1518">
              <w:rPr>
                <w:rFonts w:ascii="Calibri" w:eastAsia="Times New Roman" w:hAnsi="Calibri" w:cs="Calibri"/>
              </w:rPr>
              <w:t>Indicator 4.2:  Area of landscapes that meet national or international third-party certification that incorporates biodiversity considerations</w:t>
            </w:r>
          </w:p>
        </w:tc>
        <w:tc>
          <w:tcPr>
            <w:tcW w:w="3576" w:type="pct"/>
            <w:tcBorders>
              <w:top w:val="nil"/>
              <w:left w:val="nil"/>
              <w:bottom w:val="nil"/>
              <w:right w:val="nil"/>
            </w:tcBorders>
            <w:shd w:val="clear" w:color="auto" w:fill="auto"/>
            <w:hideMark/>
          </w:tcPr>
          <w:p w14:paraId="0405E48E" w14:textId="430500CC" w:rsidR="00534899" w:rsidRPr="001B1518" w:rsidRDefault="00534899" w:rsidP="001B1518">
            <w:pPr>
              <w:spacing w:after="0" w:line="240" w:lineRule="auto"/>
              <w:rPr>
                <w:rFonts w:ascii="Calibri" w:eastAsia="Times New Roman" w:hAnsi="Calibri" w:cs="Calibri"/>
              </w:rPr>
            </w:pPr>
            <w:r w:rsidRPr="001B1518">
              <w:rPr>
                <w:rFonts w:ascii="Calibri Light" w:eastAsia="Times New Roman" w:hAnsi="Calibri Light" w:cs="Calibri Light"/>
              </w:rPr>
              <w:t>Indicate the landscape area that achieves certification in which biodiversity considerations are being incorporated, including details of the third-party certification. Ideally, provide GIS files showing the extent of the land under this improved management (outside of protected areas)</w:t>
            </w:r>
          </w:p>
        </w:tc>
      </w:tr>
      <w:tr w:rsidR="00534899" w:rsidRPr="001B1518" w14:paraId="40F736BB" w14:textId="77777777" w:rsidTr="00642BA2">
        <w:trPr>
          <w:trHeight w:val="864"/>
        </w:trPr>
        <w:tc>
          <w:tcPr>
            <w:tcW w:w="1424" w:type="pct"/>
            <w:tcBorders>
              <w:top w:val="nil"/>
              <w:left w:val="nil"/>
              <w:bottom w:val="nil"/>
              <w:right w:val="nil"/>
            </w:tcBorders>
            <w:shd w:val="clear" w:color="auto" w:fill="auto"/>
            <w:hideMark/>
          </w:tcPr>
          <w:p w14:paraId="207DA066" w14:textId="3DEB2240" w:rsidR="00534899" w:rsidRPr="001B1518" w:rsidRDefault="00534899" w:rsidP="001B1518">
            <w:pPr>
              <w:spacing w:after="0" w:line="240" w:lineRule="auto"/>
              <w:rPr>
                <w:rFonts w:ascii="Calibri" w:eastAsia="Times New Roman" w:hAnsi="Calibri" w:cs="Calibri"/>
              </w:rPr>
            </w:pPr>
            <w:r w:rsidRPr="001B1518">
              <w:rPr>
                <w:rFonts w:ascii="Calibri" w:eastAsia="Times New Roman" w:hAnsi="Calibri" w:cs="Calibri"/>
              </w:rPr>
              <w:t>Indicator 4.3:  Area of landscapes under sustainable land management in production systems</w:t>
            </w:r>
          </w:p>
        </w:tc>
        <w:tc>
          <w:tcPr>
            <w:tcW w:w="3576" w:type="pct"/>
            <w:tcBorders>
              <w:top w:val="nil"/>
              <w:left w:val="nil"/>
              <w:bottom w:val="nil"/>
              <w:right w:val="nil"/>
            </w:tcBorders>
            <w:shd w:val="clear" w:color="auto" w:fill="auto"/>
            <w:hideMark/>
          </w:tcPr>
          <w:p w14:paraId="0E7F33E9" w14:textId="57AA0613" w:rsidR="00534899" w:rsidRPr="001B1518" w:rsidRDefault="00534899" w:rsidP="001B1518">
            <w:pPr>
              <w:spacing w:after="0" w:line="240" w:lineRule="auto"/>
              <w:rPr>
                <w:rFonts w:ascii="Calibri Light" w:eastAsia="Times New Roman" w:hAnsi="Calibri Light" w:cs="Calibri Light"/>
              </w:rPr>
            </w:pPr>
            <w:r w:rsidRPr="001B1518">
              <w:rPr>
                <w:rFonts w:ascii="Calibri Light" w:eastAsia="Times New Roman" w:hAnsi="Calibri Light" w:cs="Calibri Light"/>
              </w:rPr>
              <w:t>Indicate the landscape area that is in production (e.g. agriculture, rangeland, forestry) and whose soil, air and water are managed in a sustainable way. Also include the details of the management practices and where possible provide GIS files showing the extent of the land under sustainable land management</w:t>
            </w:r>
          </w:p>
        </w:tc>
      </w:tr>
      <w:tr w:rsidR="00534899" w:rsidRPr="001B1518" w14:paraId="439BCCDB" w14:textId="77777777" w:rsidTr="00642BA2">
        <w:trPr>
          <w:trHeight w:val="864"/>
        </w:trPr>
        <w:tc>
          <w:tcPr>
            <w:tcW w:w="1424" w:type="pct"/>
            <w:tcBorders>
              <w:top w:val="nil"/>
              <w:left w:val="nil"/>
              <w:bottom w:val="nil"/>
              <w:right w:val="nil"/>
            </w:tcBorders>
            <w:shd w:val="clear" w:color="auto" w:fill="auto"/>
            <w:hideMark/>
          </w:tcPr>
          <w:p w14:paraId="66FB698A" w14:textId="19C84F91" w:rsidR="00534899" w:rsidRPr="001B1518" w:rsidRDefault="00534899" w:rsidP="001B1518">
            <w:pPr>
              <w:spacing w:after="0" w:line="240" w:lineRule="auto"/>
              <w:rPr>
                <w:rFonts w:ascii="Calibri" w:eastAsia="Times New Roman" w:hAnsi="Calibri" w:cs="Calibri"/>
              </w:rPr>
            </w:pPr>
            <w:r w:rsidRPr="001B1518">
              <w:rPr>
                <w:rFonts w:ascii="Calibri" w:eastAsia="Times New Roman" w:hAnsi="Calibri" w:cs="Calibri"/>
              </w:rPr>
              <w:t>Indicator 4.4:  Area of High Conservation Value Forest (HCVF) loss avoided</w:t>
            </w:r>
          </w:p>
        </w:tc>
        <w:tc>
          <w:tcPr>
            <w:tcW w:w="3576" w:type="pct"/>
            <w:tcBorders>
              <w:top w:val="nil"/>
              <w:left w:val="nil"/>
              <w:bottom w:val="nil"/>
              <w:right w:val="nil"/>
            </w:tcBorders>
            <w:shd w:val="clear" w:color="auto" w:fill="auto"/>
            <w:hideMark/>
          </w:tcPr>
          <w:p w14:paraId="560CC985" w14:textId="263C52ED" w:rsidR="00534899" w:rsidRPr="001B1518" w:rsidRDefault="00534899" w:rsidP="001B1518">
            <w:pPr>
              <w:spacing w:after="0" w:line="240" w:lineRule="auto"/>
              <w:rPr>
                <w:rFonts w:ascii="Calibri Light" w:eastAsia="Times New Roman" w:hAnsi="Calibri Light" w:cs="Calibri Light"/>
              </w:rPr>
            </w:pPr>
            <w:r w:rsidRPr="001B1518">
              <w:rPr>
                <w:rFonts w:ascii="Calibri Light" w:eastAsia="Times New Roman" w:hAnsi="Calibri Light" w:cs="Calibri Light"/>
              </w:rPr>
              <w:t>Indicate the area of High Conservation Value forest (HCVF) that would be lost without implementation of the GEF project. Projects first must indicate the names and areas of HCVF that are targeted (ideally GIS files depicting these areas would be submitted</w:t>
            </w:r>
            <w:proofErr w:type="gramStart"/>
            <w:r w:rsidRPr="001B1518">
              <w:rPr>
                <w:rFonts w:ascii="Calibri Light" w:eastAsia="Times New Roman" w:hAnsi="Calibri Light" w:cs="Calibri Light"/>
              </w:rPr>
              <w:t>).If</w:t>
            </w:r>
            <w:proofErr w:type="gramEnd"/>
            <w:r w:rsidRPr="001B1518">
              <w:rPr>
                <w:rFonts w:ascii="Calibri Light" w:eastAsia="Times New Roman" w:hAnsi="Calibri Light" w:cs="Calibri Light"/>
              </w:rPr>
              <w:t xml:space="preserve"> not already recognized by the HCV network, projects should submit documentation that the targeted forests meet one or more of the HCV criteria </w:t>
            </w:r>
          </w:p>
        </w:tc>
      </w:tr>
      <w:tr w:rsidR="00534899" w:rsidRPr="001B1518" w14:paraId="4B463C92" w14:textId="77777777" w:rsidTr="00642BA2">
        <w:trPr>
          <w:trHeight w:val="1152"/>
        </w:trPr>
        <w:tc>
          <w:tcPr>
            <w:tcW w:w="1424" w:type="pct"/>
            <w:tcBorders>
              <w:top w:val="nil"/>
              <w:left w:val="nil"/>
              <w:bottom w:val="nil"/>
              <w:right w:val="nil"/>
            </w:tcBorders>
            <w:shd w:val="clear" w:color="auto" w:fill="auto"/>
            <w:hideMark/>
          </w:tcPr>
          <w:p w14:paraId="4B0EC9B8" w14:textId="62469896" w:rsidR="00534899" w:rsidRPr="001B1518" w:rsidRDefault="00534899" w:rsidP="001B1518">
            <w:pPr>
              <w:spacing w:after="0" w:line="240" w:lineRule="auto"/>
              <w:rPr>
                <w:rFonts w:ascii="Calibri" w:eastAsia="Times New Roman" w:hAnsi="Calibri" w:cs="Calibri"/>
              </w:rPr>
            </w:pPr>
            <w:r w:rsidRPr="001B1518">
              <w:rPr>
                <w:rFonts w:ascii="Calibri" w:eastAsia="Times New Roman" w:hAnsi="Calibri" w:cs="Calibri"/>
                <w:b/>
                <w:bCs/>
              </w:rPr>
              <w:lastRenderedPageBreak/>
              <w:t>Project Core Indicator 5     Area of marine habitat under improved practices to benefit biodiversity</w:t>
            </w:r>
          </w:p>
        </w:tc>
        <w:tc>
          <w:tcPr>
            <w:tcW w:w="3576" w:type="pct"/>
            <w:tcBorders>
              <w:top w:val="nil"/>
              <w:left w:val="nil"/>
              <w:bottom w:val="nil"/>
              <w:right w:val="nil"/>
            </w:tcBorders>
            <w:shd w:val="clear" w:color="auto" w:fill="auto"/>
            <w:hideMark/>
          </w:tcPr>
          <w:p w14:paraId="115D81B8" w14:textId="67EC4971" w:rsidR="00534899" w:rsidRPr="001B1518" w:rsidRDefault="00534899" w:rsidP="001B1518">
            <w:pPr>
              <w:spacing w:after="0" w:line="240" w:lineRule="auto"/>
              <w:rPr>
                <w:rFonts w:ascii="Calibri Light" w:eastAsia="Times New Roman" w:hAnsi="Calibri Light" w:cs="Calibri Light"/>
              </w:rPr>
            </w:pPr>
            <w:r w:rsidRPr="001B1518">
              <w:rPr>
                <w:rFonts w:ascii="Calibri Light" w:eastAsia="Times New Roman" w:hAnsi="Calibri Light" w:cs="Calibri Light"/>
              </w:rPr>
              <w:t>Indicate the hectares of marine habitat under improved management to benefit biodiversity and/or for which management plans have been prepared and endorsed and are under implementation. Ideally, projects should provide GIS files showing the extent of the ocean under this improved management. Note that two additional Sub-indicators are available to provide any relevant context.</w:t>
            </w:r>
          </w:p>
        </w:tc>
      </w:tr>
      <w:tr w:rsidR="00534899" w:rsidRPr="001B1518" w14:paraId="662F9088" w14:textId="77777777" w:rsidTr="00642BA2">
        <w:trPr>
          <w:trHeight w:val="1152"/>
        </w:trPr>
        <w:tc>
          <w:tcPr>
            <w:tcW w:w="1424" w:type="pct"/>
            <w:tcBorders>
              <w:top w:val="nil"/>
              <w:left w:val="nil"/>
              <w:bottom w:val="nil"/>
              <w:right w:val="nil"/>
            </w:tcBorders>
            <w:shd w:val="clear" w:color="auto" w:fill="auto"/>
            <w:hideMark/>
          </w:tcPr>
          <w:p w14:paraId="608E86E0" w14:textId="64E9952B" w:rsidR="00534899" w:rsidRPr="001B1518" w:rsidRDefault="00534899" w:rsidP="001B1518">
            <w:pPr>
              <w:spacing w:after="0" w:line="240" w:lineRule="auto"/>
              <w:rPr>
                <w:rFonts w:ascii="Calibri" w:eastAsia="Times New Roman" w:hAnsi="Calibri" w:cs="Calibri"/>
                <w:b/>
                <w:bCs/>
              </w:rPr>
            </w:pPr>
            <w:r w:rsidRPr="001B1518">
              <w:rPr>
                <w:rFonts w:ascii="Calibri" w:eastAsia="Times New Roman" w:hAnsi="Calibri" w:cs="Calibri"/>
              </w:rPr>
              <w:t>Indicator 5.1:   Number of fisheries that meet national or international third-party certification that incorporates biodiversity considerations</w:t>
            </w:r>
          </w:p>
        </w:tc>
        <w:tc>
          <w:tcPr>
            <w:tcW w:w="3576" w:type="pct"/>
            <w:tcBorders>
              <w:top w:val="nil"/>
              <w:left w:val="nil"/>
              <w:bottom w:val="nil"/>
              <w:right w:val="nil"/>
            </w:tcBorders>
            <w:shd w:val="clear" w:color="auto" w:fill="auto"/>
            <w:hideMark/>
          </w:tcPr>
          <w:p w14:paraId="56D93769" w14:textId="286D33BF" w:rsidR="00534899" w:rsidRPr="001B1518" w:rsidRDefault="00534899" w:rsidP="001B1518">
            <w:pPr>
              <w:spacing w:after="0" w:line="240" w:lineRule="auto"/>
              <w:rPr>
                <w:rFonts w:ascii="Calibri Light" w:eastAsia="Times New Roman" w:hAnsi="Calibri Light" w:cs="Calibri Light"/>
              </w:rPr>
            </w:pPr>
            <w:r w:rsidRPr="001B1518">
              <w:rPr>
                <w:rFonts w:ascii="Calibri" w:eastAsia="Times New Roman" w:hAnsi="Calibri" w:cs="Calibri"/>
              </w:rPr>
              <w:t>Indicate the number and names of fisheries that are managed to benefit biodiversity, and which are certified through a third-party. In addition, provide details of the third-party certification</w:t>
            </w:r>
          </w:p>
        </w:tc>
      </w:tr>
      <w:tr w:rsidR="00534899" w:rsidRPr="001B1518" w14:paraId="3A4A0F4E" w14:textId="77777777" w:rsidTr="00642BA2">
        <w:trPr>
          <w:trHeight w:val="864"/>
        </w:trPr>
        <w:tc>
          <w:tcPr>
            <w:tcW w:w="1424" w:type="pct"/>
            <w:tcBorders>
              <w:top w:val="nil"/>
              <w:left w:val="nil"/>
              <w:bottom w:val="nil"/>
              <w:right w:val="nil"/>
            </w:tcBorders>
            <w:shd w:val="clear" w:color="auto" w:fill="auto"/>
            <w:hideMark/>
          </w:tcPr>
          <w:p w14:paraId="49C8A5FF" w14:textId="08B49770" w:rsidR="00534899" w:rsidRPr="001B1518" w:rsidRDefault="00534899" w:rsidP="001B1518">
            <w:pPr>
              <w:spacing w:after="0" w:line="240" w:lineRule="auto"/>
              <w:rPr>
                <w:rFonts w:ascii="Calibri" w:eastAsia="Times New Roman" w:hAnsi="Calibri" w:cs="Calibri"/>
              </w:rPr>
            </w:pPr>
            <w:r w:rsidRPr="001B1518">
              <w:rPr>
                <w:rFonts w:ascii="Calibri" w:eastAsia="Times New Roman" w:hAnsi="Calibri" w:cs="Calibri"/>
              </w:rPr>
              <w:t xml:space="preserve">Indicator 5.2:  Number of large marine ecosystems (LMEs) with reduced pollution and </w:t>
            </w:r>
            <w:proofErr w:type="spellStart"/>
            <w:r w:rsidRPr="001B1518">
              <w:rPr>
                <w:rFonts w:ascii="Calibri" w:eastAsia="Times New Roman" w:hAnsi="Calibri" w:cs="Calibri"/>
              </w:rPr>
              <w:t>hypoxial</w:t>
            </w:r>
            <w:proofErr w:type="spellEnd"/>
          </w:p>
        </w:tc>
        <w:tc>
          <w:tcPr>
            <w:tcW w:w="3576" w:type="pct"/>
            <w:tcBorders>
              <w:top w:val="nil"/>
              <w:left w:val="nil"/>
              <w:bottom w:val="nil"/>
              <w:right w:val="nil"/>
            </w:tcBorders>
            <w:shd w:val="clear" w:color="auto" w:fill="auto"/>
            <w:hideMark/>
          </w:tcPr>
          <w:p w14:paraId="3194F364" w14:textId="28797AAB" w:rsidR="00534899" w:rsidRPr="001B1518" w:rsidRDefault="00534899" w:rsidP="001B1518">
            <w:pPr>
              <w:spacing w:after="0" w:line="240" w:lineRule="auto"/>
              <w:rPr>
                <w:rFonts w:ascii="Calibri" w:eastAsia="Times New Roman" w:hAnsi="Calibri" w:cs="Calibri"/>
              </w:rPr>
            </w:pPr>
            <w:r w:rsidRPr="001B1518">
              <w:rPr>
                <w:rFonts w:ascii="Calibri" w:eastAsia="Times New Roman" w:hAnsi="Calibri" w:cs="Calibri"/>
              </w:rPr>
              <w:t>Indicate the names and number of LMEs that have achieved a reduction in pollution. These include reductions from nutrient loading that would otherwise lead to hypoxia, which is defined as a state in the oceans where oxygen levels are depleted to less than 2 - 3 ppm. Also provide the type and extent (qualitative or quantitative) of pollution reduction achieved through policy and infrastructure investments to address point and non-point sources</w:t>
            </w:r>
          </w:p>
        </w:tc>
      </w:tr>
      <w:tr w:rsidR="00534899" w:rsidRPr="001B1518" w14:paraId="0CB46FEF" w14:textId="77777777" w:rsidTr="00642BA2">
        <w:trPr>
          <w:trHeight w:val="1440"/>
        </w:trPr>
        <w:tc>
          <w:tcPr>
            <w:tcW w:w="1424" w:type="pct"/>
            <w:tcBorders>
              <w:top w:val="nil"/>
              <w:left w:val="nil"/>
              <w:bottom w:val="nil"/>
              <w:right w:val="nil"/>
            </w:tcBorders>
            <w:shd w:val="clear" w:color="auto" w:fill="auto"/>
            <w:hideMark/>
          </w:tcPr>
          <w:p w14:paraId="463A0438" w14:textId="296AEB6D" w:rsidR="00534899" w:rsidRPr="001B1518" w:rsidRDefault="00534899" w:rsidP="001B1518">
            <w:pPr>
              <w:spacing w:after="0" w:line="240" w:lineRule="auto"/>
              <w:rPr>
                <w:rFonts w:ascii="Calibri" w:eastAsia="Times New Roman" w:hAnsi="Calibri" w:cs="Calibri"/>
              </w:rPr>
            </w:pPr>
            <w:r w:rsidRPr="001B1518">
              <w:rPr>
                <w:rFonts w:ascii="Calibri" w:eastAsia="Times New Roman" w:hAnsi="Calibri" w:cs="Calibri"/>
                <w:b/>
                <w:bCs/>
              </w:rPr>
              <w:t>Project Core Indicator 6   Greenhouse gas emission mitigated</w:t>
            </w:r>
          </w:p>
        </w:tc>
        <w:tc>
          <w:tcPr>
            <w:tcW w:w="3576" w:type="pct"/>
            <w:tcBorders>
              <w:top w:val="nil"/>
              <w:left w:val="nil"/>
              <w:bottom w:val="nil"/>
              <w:right w:val="nil"/>
            </w:tcBorders>
            <w:shd w:val="clear" w:color="auto" w:fill="auto"/>
            <w:hideMark/>
          </w:tcPr>
          <w:p w14:paraId="3AC0ACDD" w14:textId="10E16A5B" w:rsidR="00534899" w:rsidRPr="001B1518" w:rsidRDefault="00534899" w:rsidP="001B1518">
            <w:pPr>
              <w:spacing w:after="0" w:line="240" w:lineRule="auto"/>
              <w:rPr>
                <w:rFonts w:ascii="Calibri" w:eastAsia="Times New Roman" w:hAnsi="Calibri" w:cs="Calibri"/>
              </w:rPr>
            </w:pPr>
            <w:r w:rsidRPr="001B1518">
              <w:rPr>
                <w:rFonts w:ascii="Calibri Light" w:eastAsia="Times New Roman" w:hAnsi="Calibri Light" w:cs="Calibri Light"/>
              </w:rPr>
              <w:t>This Core Indicator refers to the total reduction of greenhouse gas (GHG) emissions and enhancement of sinks and reservoirs reported in tons of carbon dioxide equivalent (CO2e). As such, it is reported as the aggregate of the first two Sub-indicators</w:t>
            </w:r>
          </w:p>
        </w:tc>
      </w:tr>
      <w:tr w:rsidR="00534899" w:rsidRPr="001B1518" w14:paraId="0E1AF4E0" w14:textId="77777777" w:rsidTr="00642BA2">
        <w:trPr>
          <w:trHeight w:val="864"/>
        </w:trPr>
        <w:tc>
          <w:tcPr>
            <w:tcW w:w="1424" w:type="pct"/>
            <w:tcBorders>
              <w:top w:val="nil"/>
              <w:left w:val="nil"/>
              <w:bottom w:val="nil"/>
              <w:right w:val="nil"/>
            </w:tcBorders>
            <w:shd w:val="clear" w:color="auto" w:fill="auto"/>
            <w:hideMark/>
          </w:tcPr>
          <w:p w14:paraId="0136C88B" w14:textId="220A8B09" w:rsidR="00534899" w:rsidRPr="001B1518" w:rsidRDefault="00534899" w:rsidP="001B1518">
            <w:pPr>
              <w:spacing w:after="0" w:line="240" w:lineRule="auto"/>
              <w:rPr>
                <w:rFonts w:ascii="Calibri" w:eastAsia="Times New Roman" w:hAnsi="Calibri" w:cs="Calibri"/>
                <w:b/>
                <w:bCs/>
              </w:rPr>
            </w:pPr>
            <w:r w:rsidRPr="001B1518">
              <w:rPr>
                <w:rFonts w:ascii="Calibri" w:eastAsia="Times New Roman" w:hAnsi="Calibri" w:cs="Calibri"/>
              </w:rPr>
              <w:t>Indicator 6.1:  Carbon sequestered or emissions avoided in the AFOLU sector</w:t>
            </w:r>
          </w:p>
        </w:tc>
        <w:tc>
          <w:tcPr>
            <w:tcW w:w="3576" w:type="pct"/>
            <w:tcBorders>
              <w:top w:val="nil"/>
              <w:left w:val="nil"/>
              <w:bottom w:val="nil"/>
              <w:right w:val="nil"/>
            </w:tcBorders>
            <w:shd w:val="clear" w:color="auto" w:fill="auto"/>
            <w:hideMark/>
          </w:tcPr>
          <w:p w14:paraId="2DB83020" w14:textId="3D6D8A7F" w:rsidR="00534899" w:rsidRPr="001B1518" w:rsidRDefault="00534899" w:rsidP="001B1518">
            <w:pPr>
              <w:spacing w:after="0" w:line="240" w:lineRule="auto"/>
              <w:rPr>
                <w:rFonts w:ascii="Calibri Light" w:eastAsia="Times New Roman" w:hAnsi="Calibri Light" w:cs="Calibri Light"/>
              </w:rPr>
            </w:pPr>
            <w:r w:rsidRPr="001B1518">
              <w:rPr>
                <w:rFonts w:ascii="Calibri Light" w:eastAsia="Times New Roman" w:hAnsi="Calibri Light" w:cs="Calibri Light"/>
              </w:rPr>
              <w:t xml:space="preserve">Indicate the hectares and the quantity of carbon (tons CO2e) stored or not emitted in forests and soils </w:t>
            </w:r>
            <w:proofErr w:type="gramStart"/>
            <w:r w:rsidRPr="001B1518">
              <w:rPr>
                <w:rFonts w:ascii="Calibri Light" w:eastAsia="Times New Roman" w:hAnsi="Calibri Light" w:cs="Calibri Light"/>
              </w:rPr>
              <w:t>as a result of</w:t>
            </w:r>
            <w:proofErr w:type="gramEnd"/>
            <w:r w:rsidRPr="001B1518">
              <w:rPr>
                <w:rFonts w:ascii="Calibri Light" w:eastAsia="Times New Roman" w:hAnsi="Calibri Light" w:cs="Calibri Light"/>
              </w:rPr>
              <w:t xml:space="preserve"> the project. The estimate must be based on widely recognized methodology to be clearly presented in the project document. </w:t>
            </w:r>
          </w:p>
        </w:tc>
      </w:tr>
      <w:tr w:rsidR="00534899" w:rsidRPr="001B1518" w14:paraId="0F1AD4E7" w14:textId="77777777" w:rsidTr="00642BA2">
        <w:trPr>
          <w:trHeight w:val="864"/>
        </w:trPr>
        <w:tc>
          <w:tcPr>
            <w:tcW w:w="1424" w:type="pct"/>
            <w:tcBorders>
              <w:top w:val="nil"/>
              <w:left w:val="nil"/>
              <w:bottom w:val="nil"/>
              <w:right w:val="nil"/>
            </w:tcBorders>
            <w:shd w:val="clear" w:color="auto" w:fill="auto"/>
            <w:hideMark/>
          </w:tcPr>
          <w:p w14:paraId="3B30EBA9" w14:textId="432FA70D" w:rsidR="00534899" w:rsidRPr="001B1518" w:rsidRDefault="00534899" w:rsidP="001B1518">
            <w:pPr>
              <w:spacing w:after="0" w:line="240" w:lineRule="auto"/>
              <w:rPr>
                <w:rFonts w:ascii="Calibri" w:eastAsia="Times New Roman" w:hAnsi="Calibri" w:cs="Calibri"/>
              </w:rPr>
            </w:pPr>
            <w:r w:rsidRPr="001B1518">
              <w:rPr>
                <w:rFonts w:ascii="Calibri" w:eastAsia="Times New Roman" w:hAnsi="Calibri" w:cs="Calibri"/>
              </w:rPr>
              <w:t>Indicator 6.2:  Emissions avoided</w:t>
            </w:r>
          </w:p>
        </w:tc>
        <w:tc>
          <w:tcPr>
            <w:tcW w:w="3576" w:type="pct"/>
            <w:tcBorders>
              <w:top w:val="nil"/>
              <w:left w:val="nil"/>
              <w:bottom w:val="nil"/>
              <w:right w:val="nil"/>
            </w:tcBorders>
            <w:shd w:val="clear" w:color="auto" w:fill="auto"/>
            <w:hideMark/>
          </w:tcPr>
          <w:p w14:paraId="5ECD9004" w14:textId="27B0D5CF" w:rsidR="00534899" w:rsidRPr="001B1518" w:rsidRDefault="00534899" w:rsidP="001B1518">
            <w:pPr>
              <w:spacing w:after="0" w:line="240" w:lineRule="auto"/>
              <w:rPr>
                <w:rFonts w:ascii="Calibri Light" w:eastAsia="Times New Roman" w:hAnsi="Calibri Light" w:cs="Calibri Light"/>
              </w:rPr>
            </w:pPr>
            <w:r w:rsidRPr="00534899">
              <w:rPr>
                <w:rFonts w:ascii="Calibri Light" w:eastAsia="Times New Roman" w:hAnsi="Calibri Light" w:cs="Calibri Light"/>
              </w:rPr>
              <w:t>Indicate</w:t>
            </w:r>
            <w:r w:rsidRPr="001B1518">
              <w:rPr>
                <w:rFonts w:ascii="Calibri Light" w:eastAsia="Times New Roman" w:hAnsi="Calibri Light" w:cs="Calibri Light"/>
              </w:rPr>
              <w:t xml:space="preserve"> the amount of GHG emissions that are expected to be avoided through the interventions of the GEF project in sectors other than the AFOLU and thus may include GHG benefits from energy efficiency, renewable energy, transportation and urban projects or project components. All analyses are conducted in tons of CO2e; emissions avoided reported are cumulative reductions, calculated for the lifetimes of the investments; and there is no discounting for future GHG emission reductions</w:t>
            </w:r>
          </w:p>
        </w:tc>
      </w:tr>
      <w:tr w:rsidR="00534899" w:rsidRPr="001B1518" w14:paraId="0C2443B8" w14:textId="77777777" w:rsidTr="00642BA2">
        <w:trPr>
          <w:trHeight w:val="1440"/>
        </w:trPr>
        <w:tc>
          <w:tcPr>
            <w:tcW w:w="1424" w:type="pct"/>
            <w:tcBorders>
              <w:top w:val="nil"/>
              <w:left w:val="nil"/>
              <w:bottom w:val="nil"/>
              <w:right w:val="nil"/>
            </w:tcBorders>
            <w:shd w:val="clear" w:color="auto" w:fill="auto"/>
            <w:hideMark/>
          </w:tcPr>
          <w:p w14:paraId="13666788" w14:textId="1B11A0C5" w:rsidR="00534899" w:rsidRPr="001B1518" w:rsidRDefault="00534899" w:rsidP="001B1518">
            <w:pPr>
              <w:spacing w:after="0" w:line="240" w:lineRule="auto"/>
              <w:rPr>
                <w:rFonts w:ascii="Calibri" w:eastAsia="Times New Roman" w:hAnsi="Calibri" w:cs="Calibri"/>
              </w:rPr>
            </w:pPr>
            <w:r w:rsidRPr="001B1518">
              <w:rPr>
                <w:rFonts w:ascii="Calibri" w:eastAsia="Times New Roman" w:hAnsi="Calibri" w:cs="Calibri"/>
              </w:rPr>
              <w:t>Indicator 6.3:  Energy saved</w:t>
            </w:r>
          </w:p>
        </w:tc>
        <w:tc>
          <w:tcPr>
            <w:tcW w:w="3576" w:type="pct"/>
            <w:tcBorders>
              <w:top w:val="nil"/>
              <w:left w:val="nil"/>
              <w:bottom w:val="nil"/>
              <w:right w:val="nil"/>
            </w:tcBorders>
            <w:shd w:val="clear" w:color="auto" w:fill="auto"/>
            <w:hideMark/>
          </w:tcPr>
          <w:p w14:paraId="5A9E7611" w14:textId="64305161" w:rsidR="00534899" w:rsidRPr="001B1518" w:rsidRDefault="00534899" w:rsidP="001B1518">
            <w:pPr>
              <w:spacing w:after="0" w:line="240" w:lineRule="auto"/>
              <w:rPr>
                <w:rFonts w:ascii="Calibri Light" w:eastAsia="Times New Roman" w:hAnsi="Calibri Light" w:cs="Calibri Light"/>
              </w:rPr>
            </w:pPr>
            <w:r w:rsidRPr="001B1518">
              <w:rPr>
                <w:rFonts w:ascii="Calibri Light" w:eastAsia="Times New Roman" w:hAnsi="Calibri Light" w:cs="Calibri Light"/>
              </w:rPr>
              <w:t xml:space="preserve">Use this sub-indicator to report projects that aim to achieve energy savings. This is calculated as the amount of energy use avoided by the intervention over the lifetime of the investment. Fuel savings should be converted to energy savings by using the net calorific value of the specific fuel. End-use electricity savings should be converted to energy savings by using the conversion factor for the specific supply and distribution system. </w:t>
            </w:r>
          </w:p>
        </w:tc>
      </w:tr>
      <w:tr w:rsidR="00534899" w:rsidRPr="001B1518" w14:paraId="1A206EDF" w14:textId="77777777" w:rsidTr="00642BA2">
        <w:trPr>
          <w:trHeight w:val="1152"/>
        </w:trPr>
        <w:tc>
          <w:tcPr>
            <w:tcW w:w="1424" w:type="pct"/>
            <w:tcBorders>
              <w:top w:val="nil"/>
              <w:left w:val="nil"/>
              <w:bottom w:val="nil"/>
              <w:right w:val="nil"/>
            </w:tcBorders>
            <w:shd w:val="clear" w:color="auto" w:fill="auto"/>
            <w:hideMark/>
          </w:tcPr>
          <w:p w14:paraId="66469FA4" w14:textId="4B4BAB99" w:rsidR="00534899" w:rsidRPr="001B1518" w:rsidRDefault="00534899" w:rsidP="001B1518">
            <w:pPr>
              <w:spacing w:after="0" w:line="240" w:lineRule="auto"/>
              <w:rPr>
                <w:rFonts w:ascii="Calibri" w:eastAsia="Times New Roman" w:hAnsi="Calibri" w:cs="Calibri"/>
              </w:rPr>
            </w:pPr>
            <w:r w:rsidRPr="001B1518">
              <w:rPr>
                <w:rFonts w:ascii="Calibri" w:eastAsia="Times New Roman" w:hAnsi="Calibri" w:cs="Calibri"/>
              </w:rPr>
              <w:lastRenderedPageBreak/>
              <w:t xml:space="preserve">Indicator 6.4:   Increase in installed renewable energy capacity per technology </w:t>
            </w:r>
          </w:p>
        </w:tc>
        <w:tc>
          <w:tcPr>
            <w:tcW w:w="3576" w:type="pct"/>
            <w:tcBorders>
              <w:top w:val="nil"/>
              <w:left w:val="nil"/>
              <w:bottom w:val="nil"/>
              <w:right w:val="nil"/>
            </w:tcBorders>
            <w:shd w:val="clear" w:color="auto" w:fill="auto"/>
            <w:hideMark/>
          </w:tcPr>
          <w:p w14:paraId="3E674074" w14:textId="58D29D72" w:rsidR="00534899" w:rsidRPr="001B1518" w:rsidRDefault="00534899" w:rsidP="001B1518">
            <w:pPr>
              <w:spacing w:after="0" w:line="240" w:lineRule="auto"/>
              <w:rPr>
                <w:rFonts w:ascii="Calibri Light" w:eastAsia="Times New Roman" w:hAnsi="Calibri Light" w:cs="Calibri Light"/>
              </w:rPr>
            </w:pPr>
            <w:r w:rsidRPr="001B1518">
              <w:rPr>
                <w:rFonts w:ascii="Calibri Light" w:eastAsia="Times New Roman" w:hAnsi="Calibri Light" w:cs="Calibri Light"/>
              </w:rPr>
              <w:t>Use this sub-indicator to report projects that aim to increase renewable energy generation or storage capacity, disaggregated by type of renewable energy technology (biomass, geothermal, ocean, small hydro, solar photovoltaic, solar thermal, wind power, and storage). This sub-indicator refers to the rated capacity of a heat or power generating plant or the aggregate potential output of a collection of such</w:t>
            </w:r>
          </w:p>
        </w:tc>
      </w:tr>
      <w:tr w:rsidR="00534899" w:rsidRPr="001B1518" w14:paraId="6C61EC04" w14:textId="77777777" w:rsidTr="00642BA2">
        <w:trPr>
          <w:trHeight w:val="1152"/>
        </w:trPr>
        <w:tc>
          <w:tcPr>
            <w:tcW w:w="1424" w:type="pct"/>
            <w:tcBorders>
              <w:top w:val="nil"/>
              <w:left w:val="nil"/>
              <w:bottom w:val="nil"/>
              <w:right w:val="nil"/>
            </w:tcBorders>
            <w:shd w:val="clear" w:color="auto" w:fill="auto"/>
            <w:hideMark/>
          </w:tcPr>
          <w:p w14:paraId="694A147C" w14:textId="47826715" w:rsidR="00534899" w:rsidRPr="001B1518" w:rsidRDefault="00534899" w:rsidP="001B1518">
            <w:pPr>
              <w:spacing w:after="0" w:line="240" w:lineRule="auto"/>
              <w:rPr>
                <w:rFonts w:ascii="Calibri" w:eastAsia="Times New Roman" w:hAnsi="Calibri" w:cs="Calibri"/>
              </w:rPr>
            </w:pPr>
            <w:r w:rsidRPr="001B1518">
              <w:rPr>
                <w:rFonts w:ascii="Calibri" w:eastAsia="Times New Roman" w:hAnsi="Calibri" w:cs="Calibri"/>
                <w:b/>
                <w:bCs/>
              </w:rPr>
              <w:t>Project Core Indicator 7   Number of shared water ecosystems (fresh or marine) under new or improved cooperative management</w:t>
            </w:r>
          </w:p>
        </w:tc>
        <w:tc>
          <w:tcPr>
            <w:tcW w:w="3576" w:type="pct"/>
            <w:tcBorders>
              <w:top w:val="nil"/>
              <w:left w:val="nil"/>
              <w:bottom w:val="nil"/>
              <w:right w:val="nil"/>
            </w:tcBorders>
            <w:shd w:val="clear" w:color="auto" w:fill="auto"/>
            <w:hideMark/>
          </w:tcPr>
          <w:p w14:paraId="5A00D115" w14:textId="1597DF5D" w:rsidR="00534899" w:rsidRPr="001B1518" w:rsidRDefault="00534899" w:rsidP="001B1518">
            <w:pPr>
              <w:spacing w:after="0" w:line="240" w:lineRule="auto"/>
              <w:rPr>
                <w:rFonts w:ascii="Calibri Light" w:eastAsia="Times New Roman" w:hAnsi="Calibri Light" w:cs="Calibri Light"/>
              </w:rPr>
            </w:pPr>
            <w:r w:rsidRPr="001B1518">
              <w:rPr>
                <w:rFonts w:ascii="Calibri Light" w:eastAsia="Times New Roman" w:hAnsi="Calibri Light" w:cs="Calibri Light"/>
              </w:rPr>
              <w:t>Indicate the names and number of shared water systems. Note there are four additional contextual sub-indicators</w:t>
            </w:r>
          </w:p>
        </w:tc>
      </w:tr>
      <w:tr w:rsidR="00534899" w:rsidRPr="001B1518" w14:paraId="67F2B8BA" w14:textId="77777777" w:rsidTr="00642BA2">
        <w:trPr>
          <w:trHeight w:val="864"/>
        </w:trPr>
        <w:tc>
          <w:tcPr>
            <w:tcW w:w="1424" w:type="pct"/>
            <w:tcBorders>
              <w:top w:val="nil"/>
              <w:left w:val="nil"/>
              <w:bottom w:val="nil"/>
              <w:right w:val="nil"/>
            </w:tcBorders>
            <w:shd w:val="clear" w:color="auto" w:fill="auto"/>
            <w:hideMark/>
          </w:tcPr>
          <w:p w14:paraId="03A84A0C" w14:textId="5B8F78C1" w:rsidR="00534899" w:rsidRPr="001B1518" w:rsidRDefault="00534899" w:rsidP="001B1518">
            <w:pPr>
              <w:spacing w:after="0" w:line="240" w:lineRule="auto"/>
              <w:rPr>
                <w:rFonts w:ascii="Calibri" w:eastAsia="Times New Roman" w:hAnsi="Calibri" w:cs="Calibri"/>
                <w:b/>
                <w:bCs/>
              </w:rPr>
            </w:pPr>
            <w:r w:rsidRPr="001B1518">
              <w:rPr>
                <w:rFonts w:ascii="Calibri" w:eastAsia="Times New Roman" w:hAnsi="Calibri" w:cs="Calibri"/>
              </w:rPr>
              <w:t>Indicator 7.1:  Level of Transboundary Diagnostic Analysis and Strategic Action Program (TDA/SAP) formulation and implementation</w:t>
            </w:r>
          </w:p>
        </w:tc>
        <w:tc>
          <w:tcPr>
            <w:tcW w:w="3576" w:type="pct"/>
            <w:tcBorders>
              <w:top w:val="nil"/>
              <w:left w:val="nil"/>
              <w:bottom w:val="nil"/>
              <w:right w:val="nil"/>
            </w:tcBorders>
            <w:shd w:val="clear" w:color="auto" w:fill="auto"/>
            <w:hideMark/>
          </w:tcPr>
          <w:p w14:paraId="6A2D53BF" w14:textId="05321BCC" w:rsidR="00534899" w:rsidRPr="001B1518" w:rsidRDefault="00534899" w:rsidP="001B1518">
            <w:pPr>
              <w:spacing w:after="0" w:line="240" w:lineRule="auto"/>
              <w:rPr>
                <w:rFonts w:ascii="Calibri Light" w:eastAsia="Times New Roman" w:hAnsi="Calibri Light" w:cs="Calibri Light"/>
              </w:rPr>
            </w:pPr>
            <w:r w:rsidRPr="001B1518">
              <w:rPr>
                <w:rFonts w:ascii="Calibri Light" w:eastAsia="Times New Roman" w:hAnsi="Calibri Light" w:cs="Calibri Light"/>
              </w:rPr>
              <w:t>Provide a rating from 1 to 4 based on a rating for the level of TDA or SAP formulation and implementation. [Consider: "Provide a rating from 1 to 4 based on the level of…" for 94, 95 and 97]</w:t>
            </w:r>
          </w:p>
        </w:tc>
      </w:tr>
      <w:tr w:rsidR="00534899" w:rsidRPr="001B1518" w14:paraId="69601F09" w14:textId="77777777" w:rsidTr="00642BA2">
        <w:trPr>
          <w:trHeight w:val="864"/>
        </w:trPr>
        <w:tc>
          <w:tcPr>
            <w:tcW w:w="1424" w:type="pct"/>
            <w:tcBorders>
              <w:top w:val="nil"/>
              <w:left w:val="nil"/>
              <w:bottom w:val="nil"/>
              <w:right w:val="nil"/>
            </w:tcBorders>
            <w:shd w:val="clear" w:color="auto" w:fill="auto"/>
            <w:hideMark/>
          </w:tcPr>
          <w:p w14:paraId="65A59873" w14:textId="1DEF49B3" w:rsidR="00534899" w:rsidRPr="001B1518" w:rsidRDefault="00534899" w:rsidP="001B1518">
            <w:pPr>
              <w:spacing w:after="0" w:line="240" w:lineRule="auto"/>
              <w:rPr>
                <w:rFonts w:ascii="Calibri" w:eastAsia="Times New Roman" w:hAnsi="Calibri" w:cs="Calibri"/>
              </w:rPr>
            </w:pPr>
            <w:r w:rsidRPr="001B1518">
              <w:rPr>
                <w:rFonts w:ascii="Calibri" w:eastAsia="Times New Roman" w:hAnsi="Calibri" w:cs="Calibri"/>
              </w:rPr>
              <w:t>Indicator 7.2:  Level of Regional Legal Agreements and Regional Management Institutions to support its implementation</w:t>
            </w:r>
          </w:p>
        </w:tc>
        <w:tc>
          <w:tcPr>
            <w:tcW w:w="3576" w:type="pct"/>
            <w:tcBorders>
              <w:top w:val="nil"/>
              <w:left w:val="nil"/>
              <w:bottom w:val="nil"/>
              <w:right w:val="nil"/>
            </w:tcBorders>
            <w:shd w:val="clear" w:color="auto" w:fill="auto"/>
            <w:hideMark/>
          </w:tcPr>
          <w:p w14:paraId="1CD66EAA" w14:textId="7AB17CAA" w:rsidR="00534899" w:rsidRPr="001B1518" w:rsidRDefault="00534899" w:rsidP="001B1518">
            <w:pPr>
              <w:spacing w:after="0" w:line="240" w:lineRule="auto"/>
              <w:rPr>
                <w:rFonts w:ascii="Calibri Light" w:eastAsia="Times New Roman" w:hAnsi="Calibri Light" w:cs="Calibri Light"/>
              </w:rPr>
            </w:pPr>
            <w:r w:rsidRPr="001B1518">
              <w:rPr>
                <w:rFonts w:ascii="Calibri Light" w:eastAsia="Times New Roman" w:hAnsi="Calibri Light" w:cs="Calibri Light"/>
              </w:rPr>
              <w:t>Provide rating from 1 to 4 based on a rating for the level of Regional Legal Agreements or RMI formulation and implementation</w:t>
            </w:r>
          </w:p>
        </w:tc>
      </w:tr>
      <w:tr w:rsidR="00534899" w:rsidRPr="001B1518" w14:paraId="2257406B" w14:textId="77777777" w:rsidTr="00642BA2">
        <w:trPr>
          <w:trHeight w:val="864"/>
        </w:trPr>
        <w:tc>
          <w:tcPr>
            <w:tcW w:w="1424" w:type="pct"/>
            <w:tcBorders>
              <w:top w:val="nil"/>
              <w:left w:val="nil"/>
              <w:bottom w:val="nil"/>
              <w:right w:val="nil"/>
            </w:tcBorders>
            <w:shd w:val="clear" w:color="auto" w:fill="auto"/>
            <w:hideMark/>
          </w:tcPr>
          <w:p w14:paraId="27938DB6" w14:textId="104CFD03" w:rsidR="00534899" w:rsidRPr="001B1518" w:rsidRDefault="00534899" w:rsidP="001B1518">
            <w:pPr>
              <w:spacing w:after="0" w:line="240" w:lineRule="auto"/>
              <w:rPr>
                <w:rFonts w:ascii="Calibri" w:eastAsia="Times New Roman" w:hAnsi="Calibri" w:cs="Calibri"/>
              </w:rPr>
            </w:pPr>
            <w:r w:rsidRPr="001B1518">
              <w:rPr>
                <w:rFonts w:ascii="Calibri" w:eastAsia="Times New Roman" w:hAnsi="Calibri" w:cs="Calibri"/>
              </w:rPr>
              <w:t>Indicator 7.3:  Level of National/Local reforms and active participation of Inter-Ministerial Committees</w:t>
            </w:r>
          </w:p>
        </w:tc>
        <w:tc>
          <w:tcPr>
            <w:tcW w:w="3576" w:type="pct"/>
            <w:tcBorders>
              <w:top w:val="nil"/>
              <w:left w:val="nil"/>
              <w:bottom w:val="nil"/>
              <w:right w:val="nil"/>
            </w:tcBorders>
            <w:shd w:val="clear" w:color="auto" w:fill="auto"/>
            <w:hideMark/>
          </w:tcPr>
          <w:p w14:paraId="62B0591B" w14:textId="4C2FF829" w:rsidR="00534899" w:rsidRPr="001B1518" w:rsidRDefault="00534899" w:rsidP="001B1518">
            <w:pPr>
              <w:spacing w:after="0" w:line="240" w:lineRule="auto"/>
              <w:rPr>
                <w:rFonts w:ascii="Calibri Light" w:eastAsia="Times New Roman" w:hAnsi="Calibri Light" w:cs="Calibri Light"/>
              </w:rPr>
            </w:pPr>
            <w:r w:rsidRPr="001B1518">
              <w:rPr>
                <w:rFonts w:ascii="Calibri Light" w:eastAsia="Times New Roman" w:hAnsi="Calibri Light" w:cs="Calibri Light"/>
              </w:rPr>
              <w:t>Provide rating from 1 to 4</w:t>
            </w:r>
          </w:p>
        </w:tc>
      </w:tr>
      <w:tr w:rsidR="00534899" w:rsidRPr="001B1518" w14:paraId="44793075" w14:textId="77777777" w:rsidTr="00642BA2">
        <w:trPr>
          <w:trHeight w:val="576"/>
        </w:trPr>
        <w:tc>
          <w:tcPr>
            <w:tcW w:w="1424" w:type="pct"/>
            <w:tcBorders>
              <w:top w:val="nil"/>
              <w:left w:val="nil"/>
              <w:bottom w:val="nil"/>
              <w:right w:val="nil"/>
            </w:tcBorders>
            <w:shd w:val="clear" w:color="auto" w:fill="auto"/>
            <w:hideMark/>
          </w:tcPr>
          <w:p w14:paraId="084F1A06" w14:textId="090E9EBF" w:rsidR="00534899" w:rsidRPr="001B1518" w:rsidRDefault="00534899" w:rsidP="001B1518">
            <w:pPr>
              <w:spacing w:after="0" w:line="240" w:lineRule="auto"/>
              <w:rPr>
                <w:rFonts w:ascii="Calibri" w:eastAsia="Times New Roman" w:hAnsi="Calibri" w:cs="Calibri"/>
              </w:rPr>
            </w:pPr>
            <w:r w:rsidRPr="001B1518">
              <w:rPr>
                <w:rFonts w:ascii="Calibri" w:eastAsia="Times New Roman" w:hAnsi="Calibri" w:cs="Calibri"/>
              </w:rPr>
              <w:t>Indicator 7.4:  Level of engagement in IWLEARN through participation and delivery of key products</w:t>
            </w:r>
          </w:p>
        </w:tc>
        <w:tc>
          <w:tcPr>
            <w:tcW w:w="3576" w:type="pct"/>
            <w:tcBorders>
              <w:top w:val="nil"/>
              <w:left w:val="nil"/>
              <w:bottom w:val="nil"/>
              <w:right w:val="nil"/>
            </w:tcBorders>
            <w:shd w:val="clear" w:color="auto" w:fill="auto"/>
            <w:hideMark/>
          </w:tcPr>
          <w:p w14:paraId="5DA600CA" w14:textId="62D35B18" w:rsidR="00534899" w:rsidRPr="001B1518" w:rsidRDefault="00534899" w:rsidP="001B1518">
            <w:pPr>
              <w:spacing w:after="0" w:line="240" w:lineRule="auto"/>
              <w:rPr>
                <w:rFonts w:ascii="Calibri Light" w:eastAsia="Times New Roman" w:hAnsi="Calibri Light" w:cs="Calibri Light"/>
              </w:rPr>
            </w:pPr>
            <w:r w:rsidRPr="001B1518">
              <w:rPr>
                <w:rFonts w:ascii="Calibri Light" w:eastAsia="Times New Roman" w:hAnsi="Calibri Light" w:cs="Calibri Light"/>
              </w:rPr>
              <w:t>Provide rating from 1 to 4 based on a rating for the level of engagement in IWLEARN.</w:t>
            </w:r>
          </w:p>
        </w:tc>
      </w:tr>
      <w:tr w:rsidR="00534899" w:rsidRPr="001B1518" w14:paraId="2B7A6E6D" w14:textId="77777777" w:rsidTr="00642BA2">
        <w:trPr>
          <w:trHeight w:val="576"/>
        </w:trPr>
        <w:tc>
          <w:tcPr>
            <w:tcW w:w="1424" w:type="pct"/>
            <w:tcBorders>
              <w:top w:val="nil"/>
              <w:left w:val="nil"/>
              <w:bottom w:val="nil"/>
              <w:right w:val="nil"/>
            </w:tcBorders>
            <w:shd w:val="clear" w:color="auto" w:fill="auto"/>
            <w:hideMark/>
          </w:tcPr>
          <w:p w14:paraId="7844C1A1" w14:textId="6D4221E8" w:rsidR="00534899" w:rsidRPr="001B1518" w:rsidRDefault="00534899" w:rsidP="001B1518">
            <w:pPr>
              <w:spacing w:after="0" w:line="240" w:lineRule="auto"/>
              <w:rPr>
                <w:rFonts w:ascii="Calibri" w:eastAsia="Times New Roman" w:hAnsi="Calibri" w:cs="Calibri"/>
              </w:rPr>
            </w:pPr>
            <w:r w:rsidRPr="001B1518">
              <w:rPr>
                <w:rFonts w:ascii="Calibri" w:eastAsia="Times New Roman" w:hAnsi="Calibri" w:cs="Calibri"/>
                <w:b/>
                <w:bCs/>
              </w:rPr>
              <w:t>Project Core Indicator 8      Globally over-exploited fisheries moved to more sustainable levels</w:t>
            </w:r>
          </w:p>
        </w:tc>
        <w:tc>
          <w:tcPr>
            <w:tcW w:w="3576" w:type="pct"/>
            <w:tcBorders>
              <w:top w:val="nil"/>
              <w:left w:val="nil"/>
              <w:bottom w:val="nil"/>
              <w:right w:val="nil"/>
            </w:tcBorders>
            <w:shd w:val="clear" w:color="auto" w:fill="auto"/>
            <w:hideMark/>
          </w:tcPr>
          <w:p w14:paraId="00C5487C" w14:textId="4C9F0145" w:rsidR="00534899" w:rsidRPr="001B1518" w:rsidRDefault="00534899" w:rsidP="001B1518">
            <w:pPr>
              <w:spacing w:after="0" w:line="240" w:lineRule="auto"/>
              <w:rPr>
                <w:rFonts w:ascii="Calibri Light" w:eastAsia="Times New Roman" w:hAnsi="Calibri Light" w:cs="Calibri Light"/>
              </w:rPr>
            </w:pPr>
            <w:r w:rsidRPr="001B1518">
              <w:rPr>
                <w:rFonts w:ascii="Calibri Light" w:eastAsia="Times New Roman" w:hAnsi="Calibri Light" w:cs="Calibri Light"/>
              </w:rPr>
              <w:t xml:space="preserve">provide the name of the fishery targeted, the source for the estimate of the tonnage, </w:t>
            </w:r>
            <w:proofErr w:type="gramStart"/>
            <w:r w:rsidRPr="001B1518">
              <w:rPr>
                <w:rFonts w:ascii="Calibri Light" w:eastAsia="Times New Roman" w:hAnsi="Calibri Light" w:cs="Calibri Light"/>
              </w:rPr>
              <w:t>and also</w:t>
            </w:r>
            <w:proofErr w:type="gramEnd"/>
            <w:r w:rsidRPr="001B1518">
              <w:rPr>
                <w:rFonts w:ascii="Calibri Light" w:eastAsia="Times New Roman" w:hAnsi="Calibri Light" w:cs="Calibri Light"/>
              </w:rPr>
              <w:t xml:space="preserve"> the justification for considering the fishery to be overexploited initially. Note that there is no strict relationship between the Sub-indicator 5.1. related to certified fisheries and this Core Indicator</w:t>
            </w:r>
          </w:p>
        </w:tc>
      </w:tr>
      <w:tr w:rsidR="00534899" w:rsidRPr="001B1518" w14:paraId="034C94B1" w14:textId="77777777" w:rsidTr="00642BA2">
        <w:trPr>
          <w:trHeight w:val="864"/>
        </w:trPr>
        <w:tc>
          <w:tcPr>
            <w:tcW w:w="1424" w:type="pct"/>
            <w:tcBorders>
              <w:top w:val="nil"/>
              <w:left w:val="nil"/>
              <w:bottom w:val="nil"/>
              <w:right w:val="nil"/>
            </w:tcBorders>
            <w:shd w:val="clear" w:color="auto" w:fill="auto"/>
            <w:hideMark/>
          </w:tcPr>
          <w:p w14:paraId="12EB19FA" w14:textId="2E85B41B" w:rsidR="00534899" w:rsidRPr="001B1518" w:rsidRDefault="00534899" w:rsidP="001B1518">
            <w:pPr>
              <w:spacing w:after="0" w:line="240" w:lineRule="auto"/>
              <w:rPr>
                <w:rFonts w:ascii="Calibri" w:eastAsia="Times New Roman" w:hAnsi="Calibri" w:cs="Calibri"/>
                <w:b/>
                <w:bCs/>
              </w:rPr>
            </w:pPr>
            <w:r w:rsidRPr="001B1518">
              <w:rPr>
                <w:rFonts w:ascii="Calibri" w:eastAsia="Times New Roman" w:hAnsi="Calibri" w:cs="Calibri"/>
                <w:b/>
                <w:bCs/>
              </w:rPr>
              <w:t>Project Core Indicator 9      Reduction, disposal/destruction, phase out, elimination and avoidance of chemicals of global concern and their waste in the environment and in processes, materials and products</w:t>
            </w:r>
          </w:p>
        </w:tc>
        <w:tc>
          <w:tcPr>
            <w:tcW w:w="3576" w:type="pct"/>
            <w:tcBorders>
              <w:top w:val="nil"/>
              <w:left w:val="nil"/>
              <w:bottom w:val="nil"/>
              <w:right w:val="nil"/>
            </w:tcBorders>
            <w:shd w:val="clear" w:color="auto" w:fill="auto"/>
            <w:hideMark/>
          </w:tcPr>
          <w:p w14:paraId="60504AA5" w14:textId="17457199" w:rsidR="00534899" w:rsidRPr="001B1518" w:rsidRDefault="00534899" w:rsidP="001B1518">
            <w:pPr>
              <w:spacing w:after="0" w:line="240" w:lineRule="auto"/>
              <w:rPr>
                <w:rFonts w:ascii="Calibri Light" w:eastAsia="Times New Roman" w:hAnsi="Calibri Light" w:cs="Calibri Light"/>
              </w:rPr>
            </w:pPr>
            <w:r w:rsidRPr="001B1518">
              <w:rPr>
                <w:rFonts w:ascii="Calibri Light" w:eastAsia="Times New Roman" w:hAnsi="Calibri Light" w:cs="Calibri Light"/>
              </w:rPr>
              <w:t>This indicator will be reported as aggregate total (in metric tons) of three Sub-indicators. Two additional Sub-indicators are also available to provide additional [relevant?] context</w:t>
            </w:r>
          </w:p>
        </w:tc>
      </w:tr>
      <w:tr w:rsidR="00534899" w:rsidRPr="001B1518" w14:paraId="6FDBE634" w14:textId="77777777" w:rsidTr="00642BA2">
        <w:trPr>
          <w:trHeight w:val="1176"/>
        </w:trPr>
        <w:tc>
          <w:tcPr>
            <w:tcW w:w="1424" w:type="pct"/>
            <w:tcBorders>
              <w:top w:val="nil"/>
              <w:left w:val="nil"/>
              <w:bottom w:val="nil"/>
              <w:right w:val="nil"/>
            </w:tcBorders>
            <w:shd w:val="clear" w:color="auto" w:fill="auto"/>
            <w:hideMark/>
          </w:tcPr>
          <w:p w14:paraId="2BF105F2" w14:textId="1A82DF7E" w:rsidR="00534899" w:rsidRPr="001B1518" w:rsidRDefault="00534899" w:rsidP="001B1518">
            <w:pPr>
              <w:spacing w:after="0" w:line="240" w:lineRule="auto"/>
              <w:rPr>
                <w:rFonts w:ascii="Calibri" w:eastAsia="Times New Roman" w:hAnsi="Calibri" w:cs="Calibri"/>
                <w:b/>
                <w:bCs/>
              </w:rPr>
            </w:pPr>
            <w:r w:rsidRPr="001B1518">
              <w:rPr>
                <w:rFonts w:ascii="Calibri" w:eastAsia="Times New Roman" w:hAnsi="Calibri" w:cs="Calibri"/>
              </w:rPr>
              <w:lastRenderedPageBreak/>
              <w:t>Indicator 9.1:  Solid and liquid Persistent Organic Pollutants (POPs) and POPs containing materials and products removed or disposed</w:t>
            </w:r>
          </w:p>
        </w:tc>
        <w:tc>
          <w:tcPr>
            <w:tcW w:w="3576" w:type="pct"/>
            <w:tcBorders>
              <w:top w:val="nil"/>
              <w:left w:val="nil"/>
              <w:bottom w:val="nil"/>
              <w:right w:val="nil"/>
            </w:tcBorders>
            <w:shd w:val="clear" w:color="auto" w:fill="auto"/>
            <w:hideMark/>
          </w:tcPr>
          <w:p w14:paraId="587DDEDF" w14:textId="79CED5DA" w:rsidR="00534899" w:rsidRPr="001B1518" w:rsidRDefault="00534899" w:rsidP="001B1518">
            <w:pPr>
              <w:spacing w:after="0" w:line="240" w:lineRule="auto"/>
              <w:rPr>
                <w:rFonts w:ascii="Calibri Light" w:eastAsia="Times New Roman" w:hAnsi="Calibri Light" w:cs="Calibri Light"/>
              </w:rPr>
            </w:pPr>
            <w:r w:rsidRPr="001B1518">
              <w:rPr>
                <w:rFonts w:ascii="Calibri Light" w:eastAsia="Times New Roman" w:hAnsi="Calibri Light" w:cs="Calibri Light"/>
              </w:rPr>
              <w:t>Indicate the amount of POPs eliminated or reduced broken down by type of POP. For disposal projects, include information on the technology for disposal and location of disposal.</w:t>
            </w:r>
          </w:p>
        </w:tc>
      </w:tr>
      <w:tr w:rsidR="00534899" w:rsidRPr="001B1518" w14:paraId="5225B549" w14:textId="77777777" w:rsidTr="00642BA2">
        <w:trPr>
          <w:trHeight w:val="864"/>
        </w:trPr>
        <w:tc>
          <w:tcPr>
            <w:tcW w:w="1424" w:type="pct"/>
            <w:tcBorders>
              <w:top w:val="nil"/>
              <w:left w:val="nil"/>
              <w:bottom w:val="nil"/>
              <w:right w:val="nil"/>
            </w:tcBorders>
            <w:shd w:val="clear" w:color="auto" w:fill="auto"/>
            <w:hideMark/>
          </w:tcPr>
          <w:p w14:paraId="621B46E2" w14:textId="04FA8886" w:rsidR="00534899" w:rsidRPr="001B1518" w:rsidRDefault="00534899" w:rsidP="001B1518">
            <w:pPr>
              <w:spacing w:after="0" w:line="240" w:lineRule="auto"/>
              <w:rPr>
                <w:rFonts w:ascii="Calibri" w:eastAsia="Times New Roman" w:hAnsi="Calibri" w:cs="Calibri"/>
              </w:rPr>
            </w:pPr>
            <w:r w:rsidRPr="001B1518">
              <w:rPr>
                <w:rFonts w:ascii="Calibri" w:eastAsia="Times New Roman" w:hAnsi="Calibri" w:cs="Calibri"/>
              </w:rPr>
              <w:t>Indicator 9.2:    Quantity of mercury reduced</w:t>
            </w:r>
          </w:p>
        </w:tc>
        <w:tc>
          <w:tcPr>
            <w:tcW w:w="3576" w:type="pct"/>
            <w:tcBorders>
              <w:top w:val="nil"/>
              <w:left w:val="nil"/>
              <w:bottom w:val="nil"/>
              <w:right w:val="nil"/>
            </w:tcBorders>
            <w:shd w:val="clear" w:color="auto" w:fill="auto"/>
            <w:hideMark/>
          </w:tcPr>
          <w:p w14:paraId="4B7B3ED1" w14:textId="2D3DC3E2" w:rsidR="00534899" w:rsidRPr="001B1518" w:rsidRDefault="00534899" w:rsidP="001B1518">
            <w:pPr>
              <w:spacing w:after="0" w:line="240" w:lineRule="auto"/>
              <w:rPr>
                <w:rFonts w:ascii="Calibri Light" w:eastAsia="Times New Roman" w:hAnsi="Calibri Light" w:cs="Calibri Light"/>
              </w:rPr>
            </w:pPr>
            <w:r w:rsidRPr="001B1518">
              <w:rPr>
                <w:rFonts w:ascii="Calibri Light" w:eastAsia="Times New Roman" w:hAnsi="Calibri Light" w:cs="Calibri Light"/>
              </w:rPr>
              <w:t>Indicate the amount of mercury, along with details of the approach and the scale at which the figure is reported (project site, city, province, etc.).  Projects should also provide the disaggregated information on the reduced amount of emissions from different sources or different activities.</w:t>
            </w:r>
          </w:p>
        </w:tc>
      </w:tr>
      <w:tr w:rsidR="00534899" w:rsidRPr="001B1518" w14:paraId="33598DF6" w14:textId="77777777" w:rsidTr="00642BA2">
        <w:trPr>
          <w:trHeight w:val="864"/>
        </w:trPr>
        <w:tc>
          <w:tcPr>
            <w:tcW w:w="1424" w:type="pct"/>
            <w:tcBorders>
              <w:top w:val="nil"/>
              <w:left w:val="nil"/>
              <w:bottom w:val="nil"/>
              <w:right w:val="nil"/>
            </w:tcBorders>
            <w:shd w:val="clear" w:color="auto" w:fill="auto"/>
            <w:hideMark/>
          </w:tcPr>
          <w:p w14:paraId="0BA897CD" w14:textId="02B208CB" w:rsidR="00534899" w:rsidRPr="001B1518" w:rsidRDefault="00534899" w:rsidP="001B1518">
            <w:pPr>
              <w:spacing w:after="0" w:line="240" w:lineRule="auto"/>
              <w:rPr>
                <w:rFonts w:ascii="Calibri" w:eastAsia="Times New Roman" w:hAnsi="Calibri" w:cs="Calibri"/>
              </w:rPr>
            </w:pPr>
            <w:r w:rsidRPr="001B1518">
              <w:rPr>
                <w:rFonts w:ascii="Calibri" w:eastAsia="Times New Roman" w:hAnsi="Calibri" w:cs="Calibri"/>
              </w:rPr>
              <w:t xml:space="preserve">Indicator 9.3:   Number of countries with legislation and policy implemented to control chemicals and waste:    </w:t>
            </w:r>
          </w:p>
        </w:tc>
        <w:tc>
          <w:tcPr>
            <w:tcW w:w="3576" w:type="pct"/>
            <w:tcBorders>
              <w:top w:val="nil"/>
              <w:left w:val="nil"/>
              <w:bottom w:val="nil"/>
              <w:right w:val="nil"/>
            </w:tcBorders>
            <w:shd w:val="clear" w:color="auto" w:fill="auto"/>
            <w:hideMark/>
          </w:tcPr>
          <w:p w14:paraId="5DD444A0" w14:textId="6355268C" w:rsidR="00534899" w:rsidRPr="001B1518" w:rsidRDefault="00534899" w:rsidP="001B1518">
            <w:pPr>
              <w:spacing w:after="0" w:line="240" w:lineRule="auto"/>
              <w:rPr>
                <w:rFonts w:ascii="Calibri Light" w:eastAsia="Times New Roman" w:hAnsi="Calibri Light" w:cs="Calibri Light"/>
              </w:rPr>
            </w:pPr>
            <w:r w:rsidRPr="001B1518">
              <w:rPr>
                <w:rFonts w:ascii="Calibri Light" w:eastAsia="Times New Roman" w:hAnsi="Calibri Light" w:cs="Calibri Light"/>
              </w:rPr>
              <w:t xml:space="preserve">Indicate the number of countries targeted in the project that have new or improved legislation and policy related to the control of chemicals and waste </w:t>
            </w:r>
            <w:proofErr w:type="gramStart"/>
            <w:r w:rsidRPr="001B1518">
              <w:rPr>
                <w:rFonts w:ascii="Calibri Light" w:eastAsia="Times New Roman" w:hAnsi="Calibri Light" w:cs="Calibri Light"/>
              </w:rPr>
              <w:t>as a result of</w:t>
            </w:r>
            <w:proofErr w:type="gramEnd"/>
            <w:r w:rsidRPr="001B1518">
              <w:rPr>
                <w:rFonts w:ascii="Calibri Light" w:eastAsia="Times New Roman" w:hAnsi="Calibri Light" w:cs="Calibri Light"/>
              </w:rPr>
              <w:t xml:space="preserve"> GEF support</w:t>
            </w:r>
          </w:p>
        </w:tc>
      </w:tr>
      <w:tr w:rsidR="00534899" w:rsidRPr="001B1518" w14:paraId="7593EBA5" w14:textId="77777777" w:rsidTr="00642BA2">
        <w:trPr>
          <w:trHeight w:val="576"/>
        </w:trPr>
        <w:tc>
          <w:tcPr>
            <w:tcW w:w="1424" w:type="pct"/>
            <w:tcBorders>
              <w:top w:val="nil"/>
              <w:left w:val="nil"/>
              <w:bottom w:val="nil"/>
              <w:right w:val="nil"/>
            </w:tcBorders>
            <w:shd w:val="clear" w:color="auto" w:fill="auto"/>
            <w:hideMark/>
          </w:tcPr>
          <w:p w14:paraId="0DA7D60F" w14:textId="338FB124" w:rsidR="00534899" w:rsidRPr="001B1518" w:rsidRDefault="00534899" w:rsidP="001B1518">
            <w:pPr>
              <w:spacing w:after="0" w:line="240" w:lineRule="auto"/>
              <w:rPr>
                <w:rFonts w:ascii="Calibri" w:eastAsia="Times New Roman" w:hAnsi="Calibri" w:cs="Calibri"/>
              </w:rPr>
            </w:pPr>
            <w:r w:rsidRPr="001B1518">
              <w:rPr>
                <w:rFonts w:ascii="Calibri" w:eastAsia="Times New Roman" w:hAnsi="Calibri" w:cs="Calibri"/>
              </w:rPr>
              <w:t>Indicator 9.4   Number of low -chemical / non-chemical systems implemented particularly in food production, manufacturing and cities.</w:t>
            </w:r>
          </w:p>
        </w:tc>
        <w:tc>
          <w:tcPr>
            <w:tcW w:w="3576" w:type="pct"/>
            <w:tcBorders>
              <w:top w:val="nil"/>
              <w:left w:val="nil"/>
              <w:bottom w:val="nil"/>
              <w:right w:val="nil"/>
            </w:tcBorders>
            <w:shd w:val="clear" w:color="auto" w:fill="auto"/>
            <w:hideMark/>
          </w:tcPr>
          <w:p w14:paraId="7ACBC00F" w14:textId="4233B9B4" w:rsidR="00534899" w:rsidRPr="001B1518" w:rsidRDefault="00534899" w:rsidP="001B1518">
            <w:pPr>
              <w:spacing w:after="0" w:line="240" w:lineRule="auto"/>
              <w:rPr>
                <w:rFonts w:ascii="Calibri Light" w:eastAsia="Times New Roman" w:hAnsi="Calibri Light" w:cs="Calibri Light"/>
              </w:rPr>
            </w:pPr>
            <w:r w:rsidRPr="001B1518">
              <w:rPr>
                <w:rFonts w:ascii="Calibri Light" w:eastAsia="Times New Roman" w:hAnsi="Calibri Light" w:cs="Calibri Light"/>
              </w:rPr>
              <w:t>Indicate the number of low-chemical or non-chemical systems implemented as a direct result of the GEF project.</w:t>
            </w:r>
          </w:p>
        </w:tc>
      </w:tr>
      <w:tr w:rsidR="00534899" w:rsidRPr="001B1518" w14:paraId="5BDBEB98" w14:textId="77777777" w:rsidTr="00642BA2">
        <w:trPr>
          <w:trHeight w:val="864"/>
        </w:trPr>
        <w:tc>
          <w:tcPr>
            <w:tcW w:w="1424" w:type="pct"/>
            <w:tcBorders>
              <w:top w:val="nil"/>
              <w:left w:val="nil"/>
              <w:bottom w:val="nil"/>
              <w:right w:val="nil"/>
            </w:tcBorders>
            <w:shd w:val="clear" w:color="auto" w:fill="auto"/>
            <w:hideMark/>
          </w:tcPr>
          <w:p w14:paraId="46C3FDDF" w14:textId="41F552BC" w:rsidR="00534899" w:rsidRPr="001B1518" w:rsidRDefault="00534899" w:rsidP="001B1518">
            <w:pPr>
              <w:spacing w:after="0" w:line="240" w:lineRule="auto"/>
              <w:rPr>
                <w:rFonts w:ascii="Calibri" w:eastAsia="Times New Roman" w:hAnsi="Calibri" w:cs="Calibri"/>
              </w:rPr>
            </w:pPr>
            <w:r w:rsidRPr="001B1518">
              <w:rPr>
                <w:rFonts w:ascii="Calibri" w:eastAsia="Times New Roman" w:hAnsi="Calibri" w:cs="Calibri"/>
                <w:b/>
                <w:bCs/>
              </w:rPr>
              <w:t>Project Core Indicator 10:  Reduction, avoidance of emissions of POPs to air-from point and non-point sources</w:t>
            </w:r>
          </w:p>
        </w:tc>
        <w:tc>
          <w:tcPr>
            <w:tcW w:w="3576" w:type="pct"/>
            <w:tcBorders>
              <w:top w:val="nil"/>
              <w:left w:val="nil"/>
              <w:bottom w:val="nil"/>
              <w:right w:val="nil"/>
            </w:tcBorders>
            <w:shd w:val="clear" w:color="auto" w:fill="auto"/>
            <w:hideMark/>
          </w:tcPr>
          <w:p w14:paraId="67EF2143" w14:textId="66A2B57D" w:rsidR="00534899" w:rsidRPr="001B1518" w:rsidRDefault="00534899" w:rsidP="001B1518">
            <w:pPr>
              <w:spacing w:after="0" w:line="240" w:lineRule="auto"/>
              <w:rPr>
                <w:rFonts w:ascii="Calibri Light" w:eastAsia="Times New Roman" w:hAnsi="Calibri Light" w:cs="Calibri Light"/>
              </w:rPr>
            </w:pPr>
            <w:r w:rsidRPr="001B1518">
              <w:rPr>
                <w:rFonts w:ascii="Calibri" w:eastAsia="Times New Roman" w:hAnsi="Calibri" w:cs="Calibri"/>
              </w:rPr>
              <w:t xml:space="preserve">This indicator captures the reduction in emissions of POPs to air. At project submission, estimate reduction target based on the baseline calculation of emissions against the expected reductions from implementation of the project. Subtract a final emissions number, (in </w:t>
            </w:r>
            <w:proofErr w:type="spellStart"/>
            <w:r w:rsidRPr="001B1518">
              <w:rPr>
                <w:rFonts w:ascii="Calibri" w:eastAsia="Times New Roman" w:hAnsi="Calibri" w:cs="Calibri"/>
              </w:rPr>
              <w:t>gTEQ</w:t>
            </w:r>
            <w:proofErr w:type="spellEnd"/>
            <w:r w:rsidRPr="001B1518">
              <w:rPr>
                <w:rFonts w:ascii="Calibri" w:eastAsia="Times New Roman" w:hAnsi="Calibri" w:cs="Calibri"/>
              </w:rPr>
              <w:t>), at project completion from the baseline emissions number to determine the reduction. Two additional Sub-Indicators are available to provide any relevant context.</w:t>
            </w:r>
          </w:p>
        </w:tc>
      </w:tr>
      <w:tr w:rsidR="00534899" w:rsidRPr="001B1518" w14:paraId="74BE1DAE" w14:textId="77777777" w:rsidTr="00642BA2">
        <w:trPr>
          <w:trHeight w:val="1152"/>
        </w:trPr>
        <w:tc>
          <w:tcPr>
            <w:tcW w:w="1424" w:type="pct"/>
            <w:tcBorders>
              <w:top w:val="nil"/>
              <w:left w:val="nil"/>
              <w:bottom w:val="nil"/>
              <w:right w:val="nil"/>
            </w:tcBorders>
            <w:shd w:val="clear" w:color="000000" w:fill="FFFFFF"/>
            <w:hideMark/>
          </w:tcPr>
          <w:p w14:paraId="1EEA0169" w14:textId="688CCA36" w:rsidR="00534899" w:rsidRPr="001B1518" w:rsidRDefault="00534899" w:rsidP="001B1518">
            <w:pPr>
              <w:spacing w:after="0" w:line="240" w:lineRule="auto"/>
              <w:rPr>
                <w:rFonts w:ascii="Calibri" w:eastAsia="Times New Roman" w:hAnsi="Calibri" w:cs="Calibri"/>
                <w:b/>
                <w:bCs/>
              </w:rPr>
            </w:pPr>
            <w:r w:rsidRPr="001B1518">
              <w:rPr>
                <w:rFonts w:ascii="Calibri" w:eastAsia="Times New Roman" w:hAnsi="Calibri" w:cs="Calibri"/>
              </w:rPr>
              <w:t>Indicator 10.1:    Number of countries with legislation and policy implemented to control emissions of Pops to air</w:t>
            </w:r>
          </w:p>
        </w:tc>
        <w:tc>
          <w:tcPr>
            <w:tcW w:w="3576" w:type="pct"/>
            <w:tcBorders>
              <w:top w:val="nil"/>
              <w:left w:val="nil"/>
              <w:bottom w:val="nil"/>
              <w:right w:val="nil"/>
            </w:tcBorders>
            <w:shd w:val="clear" w:color="auto" w:fill="auto"/>
            <w:hideMark/>
          </w:tcPr>
          <w:p w14:paraId="1244CECC" w14:textId="4BFB77DD" w:rsidR="00534899" w:rsidRPr="001B1518" w:rsidRDefault="00534899" w:rsidP="001B1518">
            <w:pPr>
              <w:spacing w:after="0" w:line="240" w:lineRule="auto"/>
              <w:rPr>
                <w:rFonts w:ascii="Calibri" w:eastAsia="Times New Roman" w:hAnsi="Calibri" w:cs="Calibri"/>
              </w:rPr>
            </w:pPr>
            <w:r w:rsidRPr="001B1518">
              <w:rPr>
                <w:rFonts w:ascii="Calibri" w:eastAsia="Times New Roman" w:hAnsi="Calibri" w:cs="Calibri"/>
              </w:rPr>
              <w:t>Indicate the number of countries with legislation and policies implemented to control emissions of POPs to air. In projects that are developing new or improved legislation to control POPs emissions to air from unintentional sources, the project should indicate what legislation is being contemplated and what is the intended impact of it</w:t>
            </w:r>
          </w:p>
        </w:tc>
      </w:tr>
      <w:tr w:rsidR="00534899" w:rsidRPr="001B1518" w14:paraId="44717AF3" w14:textId="77777777" w:rsidTr="00642BA2">
        <w:trPr>
          <w:trHeight w:val="1152"/>
        </w:trPr>
        <w:tc>
          <w:tcPr>
            <w:tcW w:w="1424" w:type="pct"/>
            <w:tcBorders>
              <w:top w:val="nil"/>
              <w:left w:val="nil"/>
              <w:bottom w:val="nil"/>
              <w:right w:val="nil"/>
            </w:tcBorders>
            <w:shd w:val="clear" w:color="000000" w:fill="FFFFFF"/>
            <w:hideMark/>
          </w:tcPr>
          <w:p w14:paraId="3C85978B" w14:textId="675B9339" w:rsidR="00534899" w:rsidRPr="001B1518" w:rsidRDefault="00534899" w:rsidP="001B1518">
            <w:pPr>
              <w:spacing w:after="0" w:line="240" w:lineRule="auto"/>
              <w:rPr>
                <w:rFonts w:ascii="Calibri" w:eastAsia="Times New Roman" w:hAnsi="Calibri" w:cs="Calibri"/>
              </w:rPr>
            </w:pPr>
            <w:r w:rsidRPr="001B1518">
              <w:rPr>
                <w:rFonts w:ascii="Calibri" w:eastAsia="Times New Roman" w:hAnsi="Calibri" w:cs="Calibri"/>
              </w:rPr>
              <w:t>Indicator 10.2:  Number of emission control technologies/practices implemented</w:t>
            </w:r>
          </w:p>
        </w:tc>
        <w:tc>
          <w:tcPr>
            <w:tcW w:w="3576" w:type="pct"/>
            <w:tcBorders>
              <w:top w:val="nil"/>
              <w:left w:val="nil"/>
              <w:bottom w:val="nil"/>
              <w:right w:val="nil"/>
            </w:tcBorders>
            <w:shd w:val="clear" w:color="auto" w:fill="auto"/>
            <w:hideMark/>
          </w:tcPr>
          <w:p w14:paraId="6C1388BC" w14:textId="12D295FE" w:rsidR="00534899" w:rsidRPr="001B1518" w:rsidRDefault="00534899" w:rsidP="001B1518">
            <w:pPr>
              <w:spacing w:after="0" w:line="240" w:lineRule="auto"/>
              <w:rPr>
                <w:rFonts w:ascii="Calibri" w:eastAsia="Times New Roman" w:hAnsi="Calibri" w:cs="Calibri"/>
              </w:rPr>
            </w:pPr>
            <w:r w:rsidRPr="001B1518">
              <w:rPr>
                <w:rFonts w:ascii="Calibri" w:eastAsia="Times New Roman" w:hAnsi="Calibri" w:cs="Calibri"/>
              </w:rPr>
              <w:t>Indicate the number of emission control technologies or practices implemented as a direct result of the GEF project. Projects that reduce POPS emissions to air through BAT/BEP should provide information on the type and number of these technologies or practices being proposed in the project and the expected impact.</w:t>
            </w:r>
          </w:p>
        </w:tc>
      </w:tr>
      <w:tr w:rsidR="00534899" w:rsidRPr="001B1518" w14:paraId="45CF20BD" w14:textId="77777777" w:rsidTr="00642BA2">
        <w:trPr>
          <w:trHeight w:val="864"/>
        </w:trPr>
        <w:tc>
          <w:tcPr>
            <w:tcW w:w="1424" w:type="pct"/>
            <w:tcBorders>
              <w:top w:val="nil"/>
              <w:left w:val="nil"/>
              <w:bottom w:val="nil"/>
              <w:right w:val="nil"/>
            </w:tcBorders>
            <w:shd w:val="clear" w:color="auto" w:fill="auto"/>
            <w:hideMark/>
          </w:tcPr>
          <w:p w14:paraId="5086906C" w14:textId="72DB4947" w:rsidR="00534899" w:rsidRPr="001B1518" w:rsidRDefault="00534899" w:rsidP="001B1518">
            <w:pPr>
              <w:spacing w:after="0" w:line="240" w:lineRule="auto"/>
              <w:rPr>
                <w:rFonts w:ascii="Calibri" w:eastAsia="Times New Roman" w:hAnsi="Calibri" w:cs="Calibri"/>
              </w:rPr>
            </w:pPr>
            <w:r w:rsidRPr="001B1518">
              <w:rPr>
                <w:rFonts w:ascii="Calibri" w:eastAsia="Times New Roman" w:hAnsi="Calibri" w:cs="Calibri"/>
              </w:rPr>
              <w:t>Project Core Indicator 11   Number of direct beneficiaries disaggregated by gender as co-benefit of GEF investment</w:t>
            </w:r>
          </w:p>
        </w:tc>
        <w:tc>
          <w:tcPr>
            <w:tcW w:w="3576" w:type="pct"/>
            <w:tcBorders>
              <w:top w:val="nil"/>
              <w:left w:val="nil"/>
              <w:bottom w:val="nil"/>
              <w:right w:val="nil"/>
            </w:tcBorders>
            <w:shd w:val="clear" w:color="auto" w:fill="auto"/>
            <w:hideMark/>
          </w:tcPr>
          <w:p w14:paraId="555F5866" w14:textId="7CEA68F4" w:rsidR="00534899" w:rsidRPr="001B1518" w:rsidRDefault="00534899" w:rsidP="001B1518">
            <w:pPr>
              <w:spacing w:after="0" w:line="240" w:lineRule="auto"/>
              <w:rPr>
                <w:rFonts w:ascii="Calibri" w:eastAsia="Times New Roman" w:hAnsi="Calibri" w:cs="Calibri"/>
              </w:rPr>
            </w:pPr>
            <w:r w:rsidRPr="001B1518">
              <w:rPr>
                <w:rFonts w:ascii="Calibri" w:eastAsia="Times New Roman" w:hAnsi="Calibri" w:cs="Calibri"/>
              </w:rPr>
              <w:t xml:space="preserve">Indicate the number of individual people who receive targeted support from a given GEF project and/or who use the specific resources that the project maintains or enhances.  Direct Beneficiaries are all individuals who are receiving </w:t>
            </w:r>
            <w:r w:rsidRPr="001B1518">
              <w:rPr>
                <w:rFonts w:ascii="Calibri" w:eastAsia="Times New Roman" w:hAnsi="Calibri" w:cs="Calibri"/>
                <w:b/>
                <w:bCs/>
              </w:rPr>
              <w:t>targeted</w:t>
            </w:r>
            <w:r w:rsidRPr="001B1518">
              <w:rPr>
                <w:rFonts w:ascii="Calibri" w:eastAsia="Times New Roman" w:hAnsi="Calibri" w:cs="Calibri"/>
              </w:rPr>
              <w:t xml:space="preserve"> </w:t>
            </w:r>
            <w:r w:rsidRPr="001B1518">
              <w:rPr>
                <w:rFonts w:ascii="Calibri" w:eastAsia="Times New Roman" w:hAnsi="Calibri" w:cs="Calibri"/>
                <w:b/>
                <w:bCs/>
              </w:rPr>
              <w:t>support</w:t>
            </w:r>
            <w:r w:rsidRPr="001B1518">
              <w:rPr>
                <w:rFonts w:ascii="Calibri" w:eastAsia="Times New Roman" w:hAnsi="Calibri" w:cs="Calibri"/>
              </w:rPr>
              <w:t xml:space="preserve"> from a given project. Targeted support is the intentional and direct assistance of a project to individuals or groups of individuals who are aware that they are receiving that support and/or who use the specific resources</w:t>
            </w:r>
          </w:p>
        </w:tc>
      </w:tr>
      <w:tr w:rsidR="00534899" w:rsidRPr="001B1518" w14:paraId="683B19E3" w14:textId="77777777" w:rsidTr="00642BA2">
        <w:trPr>
          <w:trHeight w:val="1440"/>
        </w:trPr>
        <w:tc>
          <w:tcPr>
            <w:tcW w:w="1424" w:type="pct"/>
            <w:tcBorders>
              <w:top w:val="nil"/>
              <w:left w:val="nil"/>
              <w:bottom w:val="nil"/>
              <w:right w:val="nil"/>
            </w:tcBorders>
            <w:shd w:val="clear" w:color="auto" w:fill="auto"/>
            <w:hideMark/>
          </w:tcPr>
          <w:p w14:paraId="3627CAC7" w14:textId="0FF823F3" w:rsidR="00534899" w:rsidRPr="001B1518" w:rsidRDefault="00534899" w:rsidP="001B1518">
            <w:pPr>
              <w:spacing w:after="0" w:line="240" w:lineRule="auto"/>
              <w:rPr>
                <w:rFonts w:ascii="Calibri" w:eastAsia="Times New Roman" w:hAnsi="Calibri" w:cs="Calibri"/>
              </w:rPr>
            </w:pPr>
            <w:r w:rsidRPr="001B1518">
              <w:rPr>
                <w:rFonts w:ascii="Calibri" w:eastAsia="Times New Roman" w:hAnsi="Calibri" w:cs="Calibri"/>
              </w:rPr>
              <w:lastRenderedPageBreak/>
              <w:t>Aichi targets in BD</w:t>
            </w:r>
          </w:p>
        </w:tc>
        <w:tc>
          <w:tcPr>
            <w:tcW w:w="3576" w:type="pct"/>
            <w:tcBorders>
              <w:top w:val="nil"/>
              <w:left w:val="nil"/>
              <w:bottom w:val="nil"/>
              <w:right w:val="nil"/>
            </w:tcBorders>
            <w:shd w:val="clear" w:color="auto" w:fill="auto"/>
            <w:hideMark/>
          </w:tcPr>
          <w:p w14:paraId="2F9AFF26" w14:textId="3D87D7FA" w:rsidR="00534899" w:rsidRPr="001B1518" w:rsidRDefault="00534899" w:rsidP="001B1518">
            <w:pPr>
              <w:spacing w:after="0" w:line="240" w:lineRule="auto"/>
              <w:rPr>
                <w:rFonts w:ascii="Calibri" w:eastAsia="Times New Roman" w:hAnsi="Calibri" w:cs="Calibri"/>
              </w:rPr>
            </w:pPr>
          </w:p>
        </w:tc>
      </w:tr>
      <w:tr w:rsidR="00534899" w:rsidRPr="001B1518" w14:paraId="383244A8" w14:textId="77777777" w:rsidTr="00642BA2">
        <w:trPr>
          <w:trHeight w:val="288"/>
        </w:trPr>
        <w:tc>
          <w:tcPr>
            <w:tcW w:w="1424" w:type="pct"/>
            <w:tcBorders>
              <w:top w:val="nil"/>
              <w:left w:val="nil"/>
              <w:bottom w:val="nil"/>
              <w:right w:val="nil"/>
            </w:tcBorders>
            <w:shd w:val="clear" w:color="auto" w:fill="auto"/>
            <w:hideMark/>
          </w:tcPr>
          <w:p w14:paraId="3E5D0570" w14:textId="745FDEB4" w:rsidR="00534899" w:rsidRPr="001B1518" w:rsidRDefault="00534899" w:rsidP="001B1518">
            <w:pPr>
              <w:spacing w:after="0" w:line="240" w:lineRule="auto"/>
              <w:rPr>
                <w:rFonts w:ascii="Calibri" w:eastAsia="Times New Roman" w:hAnsi="Calibri" w:cs="Calibri"/>
              </w:rPr>
            </w:pPr>
            <w:r w:rsidRPr="001B1518">
              <w:rPr>
                <w:rFonts w:ascii="Calibri" w:eastAsia="Times New Roman" w:hAnsi="Calibri" w:cs="Calibri"/>
                <w:b/>
                <w:bCs/>
              </w:rPr>
              <w:t>G. Project Taxonomy</w:t>
            </w:r>
          </w:p>
        </w:tc>
        <w:tc>
          <w:tcPr>
            <w:tcW w:w="3576" w:type="pct"/>
            <w:tcBorders>
              <w:top w:val="nil"/>
              <w:left w:val="nil"/>
              <w:bottom w:val="nil"/>
              <w:right w:val="nil"/>
            </w:tcBorders>
            <w:shd w:val="clear" w:color="auto" w:fill="auto"/>
            <w:hideMark/>
          </w:tcPr>
          <w:p w14:paraId="11A669B7" w14:textId="1CEFA417" w:rsidR="00534899" w:rsidRPr="001B1518" w:rsidRDefault="00534899" w:rsidP="001B1518">
            <w:pPr>
              <w:spacing w:after="0" w:line="240" w:lineRule="auto"/>
              <w:rPr>
                <w:rFonts w:ascii="Calibri" w:eastAsia="Times New Roman" w:hAnsi="Calibri" w:cs="Calibri"/>
              </w:rPr>
            </w:pPr>
            <w:r w:rsidRPr="001B1518">
              <w:rPr>
                <w:rFonts w:ascii="Calibri" w:eastAsia="Times New Roman" w:hAnsi="Calibri" w:cs="Calibri"/>
              </w:rPr>
              <w:t>This new feature in the Portal enables you to tag proposals with key words to enhance search and reporting. Select all relevant keywords for this project from the drop-down lists in the taxonomy table.</w:t>
            </w:r>
          </w:p>
        </w:tc>
      </w:tr>
      <w:tr w:rsidR="00534899" w:rsidRPr="001B1518" w14:paraId="79C5BBA5" w14:textId="77777777" w:rsidTr="00642BA2">
        <w:trPr>
          <w:trHeight w:val="576"/>
        </w:trPr>
        <w:tc>
          <w:tcPr>
            <w:tcW w:w="1424" w:type="pct"/>
            <w:tcBorders>
              <w:top w:val="nil"/>
              <w:left w:val="nil"/>
              <w:bottom w:val="nil"/>
              <w:right w:val="nil"/>
            </w:tcBorders>
            <w:shd w:val="clear" w:color="auto" w:fill="auto"/>
            <w:hideMark/>
          </w:tcPr>
          <w:p w14:paraId="7B80BD31" w14:textId="59B7C487" w:rsidR="00534899" w:rsidRPr="001B1518" w:rsidRDefault="00534899" w:rsidP="001B1518">
            <w:pPr>
              <w:spacing w:after="0" w:line="240" w:lineRule="auto"/>
              <w:rPr>
                <w:rFonts w:ascii="Calibri" w:eastAsia="Times New Roman" w:hAnsi="Calibri" w:cs="Calibri"/>
                <w:b/>
                <w:bCs/>
              </w:rPr>
            </w:pPr>
            <w:r w:rsidRPr="001B1518">
              <w:rPr>
                <w:rFonts w:ascii="Calibri" w:eastAsia="Times New Roman" w:hAnsi="Calibri" w:cs="Calibri"/>
              </w:rPr>
              <w:t>Influencing Models</w:t>
            </w:r>
          </w:p>
        </w:tc>
        <w:tc>
          <w:tcPr>
            <w:tcW w:w="3576" w:type="pct"/>
            <w:tcBorders>
              <w:top w:val="nil"/>
              <w:left w:val="nil"/>
              <w:bottom w:val="nil"/>
              <w:right w:val="nil"/>
            </w:tcBorders>
            <w:shd w:val="clear" w:color="auto" w:fill="auto"/>
            <w:hideMark/>
          </w:tcPr>
          <w:p w14:paraId="14E6EAAD" w14:textId="392A8C23" w:rsidR="00534899" w:rsidRPr="001B1518" w:rsidRDefault="00F8685B" w:rsidP="001B1518">
            <w:pPr>
              <w:spacing w:after="0" w:line="240" w:lineRule="auto"/>
              <w:rPr>
                <w:rFonts w:ascii="Calibri" w:eastAsia="Times New Roman" w:hAnsi="Calibri" w:cs="Calibri"/>
              </w:rPr>
            </w:pPr>
            <w:hyperlink r:id="rId13" w:history="1">
              <w:r w:rsidR="00534899" w:rsidRPr="001B1518">
                <w:rPr>
                  <w:rFonts w:ascii="Calibri" w:eastAsia="Times New Roman" w:hAnsi="Calibri" w:cs="Calibri"/>
                  <w:u w:val="single"/>
                </w:rPr>
                <w:t xml:space="preserve">These are the five main approaches used in GEF projects and programs to achieve results (see the sub-categories). They are described in the GEF2020 Strategy [http://www.thegef.org/publications/gef-2020-strategy-gef] </w:t>
              </w:r>
            </w:hyperlink>
          </w:p>
        </w:tc>
      </w:tr>
      <w:tr w:rsidR="00534899" w:rsidRPr="001B1518" w14:paraId="270523C2" w14:textId="77777777" w:rsidTr="00642BA2">
        <w:trPr>
          <w:trHeight w:val="864"/>
        </w:trPr>
        <w:tc>
          <w:tcPr>
            <w:tcW w:w="1424" w:type="pct"/>
            <w:tcBorders>
              <w:top w:val="nil"/>
              <w:left w:val="nil"/>
              <w:bottom w:val="nil"/>
              <w:right w:val="nil"/>
            </w:tcBorders>
            <w:shd w:val="clear" w:color="auto" w:fill="auto"/>
            <w:hideMark/>
          </w:tcPr>
          <w:p w14:paraId="31BCB01D" w14:textId="5C206A43" w:rsidR="00534899" w:rsidRPr="001B1518" w:rsidRDefault="00534899" w:rsidP="001B1518">
            <w:pPr>
              <w:spacing w:after="0" w:line="240" w:lineRule="auto"/>
              <w:rPr>
                <w:rFonts w:ascii="Calibri" w:eastAsia="Times New Roman" w:hAnsi="Calibri" w:cs="Calibri"/>
              </w:rPr>
            </w:pPr>
            <w:r w:rsidRPr="001B1518">
              <w:rPr>
                <w:rFonts w:ascii="Calibri" w:eastAsia="Times New Roman" w:hAnsi="Calibri" w:cs="Calibri"/>
              </w:rPr>
              <w:t>Stakeholders</w:t>
            </w:r>
          </w:p>
        </w:tc>
        <w:tc>
          <w:tcPr>
            <w:tcW w:w="3576" w:type="pct"/>
            <w:tcBorders>
              <w:top w:val="nil"/>
              <w:left w:val="nil"/>
              <w:bottom w:val="nil"/>
              <w:right w:val="nil"/>
            </w:tcBorders>
            <w:shd w:val="clear" w:color="auto" w:fill="auto"/>
            <w:hideMark/>
          </w:tcPr>
          <w:p w14:paraId="2EBD1616" w14:textId="6299746A" w:rsidR="00534899" w:rsidRPr="001B1518" w:rsidRDefault="00534899" w:rsidP="001B1518">
            <w:pPr>
              <w:spacing w:after="0" w:line="240" w:lineRule="auto"/>
              <w:rPr>
                <w:rFonts w:ascii="Calibri" w:eastAsia="Times New Roman" w:hAnsi="Calibri" w:cs="Calibri"/>
                <w:u w:val="single"/>
              </w:rPr>
            </w:pPr>
          </w:p>
        </w:tc>
      </w:tr>
      <w:tr w:rsidR="00534899" w:rsidRPr="001B1518" w14:paraId="1E88068F" w14:textId="77777777" w:rsidTr="00642BA2">
        <w:trPr>
          <w:trHeight w:val="765"/>
        </w:trPr>
        <w:tc>
          <w:tcPr>
            <w:tcW w:w="1424" w:type="pct"/>
            <w:tcBorders>
              <w:top w:val="nil"/>
              <w:left w:val="nil"/>
              <w:bottom w:val="nil"/>
              <w:right w:val="nil"/>
            </w:tcBorders>
            <w:shd w:val="clear" w:color="auto" w:fill="auto"/>
            <w:hideMark/>
          </w:tcPr>
          <w:p w14:paraId="0B39942F" w14:textId="7B4A5437" w:rsidR="00534899" w:rsidRPr="001B1518" w:rsidRDefault="00534899" w:rsidP="001B1518">
            <w:pPr>
              <w:spacing w:after="0" w:line="240" w:lineRule="auto"/>
              <w:rPr>
                <w:rFonts w:ascii="Calibri" w:eastAsia="Times New Roman" w:hAnsi="Calibri" w:cs="Calibri"/>
              </w:rPr>
            </w:pPr>
            <w:r w:rsidRPr="001B1518">
              <w:rPr>
                <w:rFonts w:ascii="Calibri" w:eastAsia="Times New Roman" w:hAnsi="Calibri" w:cs="Calibri"/>
              </w:rPr>
              <w:t>Capacity, Knowledge and Research</w:t>
            </w:r>
          </w:p>
        </w:tc>
        <w:tc>
          <w:tcPr>
            <w:tcW w:w="3576" w:type="pct"/>
            <w:tcBorders>
              <w:top w:val="nil"/>
              <w:left w:val="nil"/>
              <w:bottom w:val="nil"/>
              <w:right w:val="nil"/>
            </w:tcBorders>
            <w:shd w:val="clear" w:color="auto" w:fill="auto"/>
            <w:hideMark/>
          </w:tcPr>
          <w:p w14:paraId="3AF68639" w14:textId="77777777" w:rsidR="00534899" w:rsidRPr="001B1518" w:rsidRDefault="00534899" w:rsidP="001B1518">
            <w:pPr>
              <w:spacing w:after="0" w:line="240" w:lineRule="auto"/>
              <w:rPr>
                <w:rFonts w:ascii="Calibri" w:eastAsia="Times New Roman" w:hAnsi="Calibri" w:cs="Calibri"/>
              </w:rPr>
            </w:pPr>
          </w:p>
        </w:tc>
      </w:tr>
      <w:tr w:rsidR="00534899" w:rsidRPr="001B1518" w14:paraId="0704D7E5" w14:textId="77777777" w:rsidTr="00642BA2">
        <w:trPr>
          <w:trHeight w:val="288"/>
        </w:trPr>
        <w:tc>
          <w:tcPr>
            <w:tcW w:w="1424" w:type="pct"/>
            <w:tcBorders>
              <w:top w:val="nil"/>
              <w:left w:val="nil"/>
              <w:bottom w:val="nil"/>
              <w:right w:val="nil"/>
            </w:tcBorders>
            <w:shd w:val="clear" w:color="auto" w:fill="auto"/>
            <w:hideMark/>
          </w:tcPr>
          <w:p w14:paraId="63706B39" w14:textId="6FCD1482" w:rsidR="00534899" w:rsidRPr="001B1518" w:rsidRDefault="00534899" w:rsidP="001B1518">
            <w:pPr>
              <w:spacing w:after="0" w:line="240" w:lineRule="auto"/>
              <w:rPr>
                <w:rFonts w:ascii="Calibri" w:eastAsia="Times New Roman" w:hAnsi="Calibri" w:cs="Calibri"/>
              </w:rPr>
            </w:pPr>
            <w:r w:rsidRPr="001B1518">
              <w:rPr>
                <w:rFonts w:ascii="Calibri" w:eastAsia="Times New Roman" w:hAnsi="Calibri" w:cs="Calibri"/>
              </w:rPr>
              <w:t>Gender Equality</w:t>
            </w:r>
          </w:p>
        </w:tc>
        <w:tc>
          <w:tcPr>
            <w:tcW w:w="3576" w:type="pct"/>
            <w:tcBorders>
              <w:top w:val="nil"/>
              <w:left w:val="nil"/>
              <w:bottom w:val="nil"/>
              <w:right w:val="nil"/>
            </w:tcBorders>
            <w:shd w:val="clear" w:color="auto" w:fill="auto"/>
            <w:hideMark/>
          </w:tcPr>
          <w:p w14:paraId="6ACE4A4A" w14:textId="77777777" w:rsidR="00534899" w:rsidRPr="001B1518" w:rsidRDefault="00534899" w:rsidP="001B1518">
            <w:pPr>
              <w:spacing w:after="0" w:line="240" w:lineRule="auto"/>
              <w:rPr>
                <w:rFonts w:ascii="Calibri" w:eastAsia="Times New Roman" w:hAnsi="Calibri" w:cs="Calibri"/>
              </w:rPr>
            </w:pPr>
          </w:p>
        </w:tc>
      </w:tr>
      <w:tr w:rsidR="00534899" w:rsidRPr="001B1518" w14:paraId="7BF27F33" w14:textId="77777777" w:rsidTr="00642BA2">
        <w:trPr>
          <w:trHeight w:val="288"/>
        </w:trPr>
        <w:tc>
          <w:tcPr>
            <w:tcW w:w="1424" w:type="pct"/>
            <w:tcBorders>
              <w:top w:val="nil"/>
              <w:left w:val="nil"/>
              <w:bottom w:val="nil"/>
              <w:right w:val="nil"/>
            </w:tcBorders>
            <w:shd w:val="clear" w:color="auto" w:fill="auto"/>
            <w:hideMark/>
          </w:tcPr>
          <w:p w14:paraId="5FDB2BF4" w14:textId="63AFB3CF" w:rsidR="00534899" w:rsidRPr="001B1518" w:rsidRDefault="00534899" w:rsidP="001B1518">
            <w:pPr>
              <w:spacing w:after="0" w:line="240" w:lineRule="auto"/>
              <w:rPr>
                <w:rFonts w:ascii="Calibri" w:eastAsia="Times New Roman" w:hAnsi="Calibri" w:cs="Calibri"/>
              </w:rPr>
            </w:pPr>
            <w:r w:rsidRPr="001B1518">
              <w:rPr>
                <w:rFonts w:ascii="Calibri" w:eastAsia="Times New Roman" w:hAnsi="Calibri" w:cs="Calibri"/>
              </w:rPr>
              <w:t>Focal Area/Theme/Topic</w:t>
            </w:r>
          </w:p>
        </w:tc>
        <w:tc>
          <w:tcPr>
            <w:tcW w:w="3576" w:type="pct"/>
            <w:tcBorders>
              <w:top w:val="nil"/>
              <w:left w:val="nil"/>
              <w:bottom w:val="nil"/>
              <w:right w:val="nil"/>
            </w:tcBorders>
            <w:shd w:val="clear" w:color="auto" w:fill="auto"/>
            <w:hideMark/>
          </w:tcPr>
          <w:p w14:paraId="76321F95" w14:textId="77777777" w:rsidR="00534899" w:rsidRPr="001B1518" w:rsidRDefault="00534899" w:rsidP="001B1518">
            <w:pPr>
              <w:spacing w:after="0" w:line="240" w:lineRule="auto"/>
              <w:rPr>
                <w:rFonts w:ascii="Calibri" w:eastAsia="Times New Roman" w:hAnsi="Calibri" w:cs="Calibri"/>
              </w:rPr>
            </w:pPr>
          </w:p>
        </w:tc>
      </w:tr>
      <w:tr w:rsidR="00534899" w:rsidRPr="001B1518" w14:paraId="478000BB" w14:textId="77777777" w:rsidTr="00642BA2">
        <w:trPr>
          <w:trHeight w:val="288"/>
        </w:trPr>
        <w:tc>
          <w:tcPr>
            <w:tcW w:w="1424" w:type="pct"/>
            <w:tcBorders>
              <w:top w:val="nil"/>
              <w:left w:val="nil"/>
              <w:bottom w:val="nil"/>
              <w:right w:val="nil"/>
            </w:tcBorders>
            <w:shd w:val="clear" w:color="auto" w:fill="auto"/>
            <w:hideMark/>
          </w:tcPr>
          <w:p w14:paraId="2106D345" w14:textId="0A7FCDC7" w:rsidR="00534899" w:rsidRPr="001B1518" w:rsidRDefault="00534899" w:rsidP="001B1518">
            <w:pPr>
              <w:spacing w:after="0" w:line="240" w:lineRule="auto"/>
              <w:rPr>
                <w:rFonts w:ascii="Calibri" w:eastAsia="Times New Roman" w:hAnsi="Calibri" w:cs="Calibri"/>
              </w:rPr>
            </w:pPr>
            <w:r>
              <w:rPr>
                <w:rFonts w:ascii="Calibri" w:eastAsia="Times New Roman" w:hAnsi="Calibri" w:cs="Calibri"/>
              </w:rPr>
              <w:t>Rio Markers</w:t>
            </w:r>
          </w:p>
        </w:tc>
        <w:tc>
          <w:tcPr>
            <w:tcW w:w="3576" w:type="pct"/>
            <w:tcBorders>
              <w:top w:val="nil"/>
              <w:left w:val="nil"/>
              <w:bottom w:val="nil"/>
              <w:right w:val="nil"/>
            </w:tcBorders>
            <w:shd w:val="clear" w:color="auto" w:fill="auto"/>
            <w:hideMark/>
          </w:tcPr>
          <w:p w14:paraId="1DE3CEC4" w14:textId="6405F8D9" w:rsidR="00534899" w:rsidRPr="001B1518" w:rsidRDefault="00534899" w:rsidP="001B1518">
            <w:pPr>
              <w:spacing w:after="0" w:line="240" w:lineRule="auto"/>
              <w:rPr>
                <w:rFonts w:ascii="Calibri" w:eastAsia="Times New Roman" w:hAnsi="Calibri" w:cs="Calibri"/>
              </w:rPr>
            </w:pPr>
            <w:r>
              <w:rPr>
                <w:rFonts w:ascii="Calibri" w:eastAsia="Times New Roman" w:hAnsi="Calibri" w:cs="Calibri"/>
              </w:rPr>
              <w:t>This is a mandatory tag for all GEF-financed projects. I</w:t>
            </w:r>
            <w:r>
              <w:t xml:space="preserve">ndicate whether the project targets climate change adaptation and/or climate change mitigation using the OECD DAC Rio Markers: 0=does not target; 1=targets as a significant objective, 2=targets as the principal objective. Please refer to the OECD DAC Handbook for further details: </w:t>
            </w:r>
            <w:hyperlink r:id="rId14" w:history="1">
              <w:r w:rsidRPr="00263F2F">
                <w:rPr>
                  <w:rStyle w:val="Hyperlink"/>
                </w:rPr>
                <w:t>https://www.oecd.org/dac/environment-development/Revised%20climate%20marker%20handbook_FINAL.pdf</w:t>
              </w:r>
            </w:hyperlink>
          </w:p>
        </w:tc>
      </w:tr>
      <w:tr w:rsidR="00534899" w:rsidRPr="001B1518" w14:paraId="03931BA3" w14:textId="77777777" w:rsidTr="00642BA2">
        <w:trPr>
          <w:trHeight w:val="288"/>
        </w:trPr>
        <w:tc>
          <w:tcPr>
            <w:tcW w:w="1424" w:type="pct"/>
            <w:tcBorders>
              <w:top w:val="nil"/>
              <w:left w:val="nil"/>
              <w:bottom w:val="nil"/>
              <w:right w:val="nil"/>
            </w:tcBorders>
            <w:shd w:val="clear" w:color="auto" w:fill="auto"/>
          </w:tcPr>
          <w:p w14:paraId="1A5F9216" w14:textId="31E15930" w:rsidR="00534899" w:rsidRPr="001B1518" w:rsidRDefault="00534899" w:rsidP="001B1518">
            <w:pPr>
              <w:spacing w:after="0" w:line="240" w:lineRule="auto"/>
              <w:rPr>
                <w:rFonts w:ascii="Calibri" w:eastAsia="Times New Roman" w:hAnsi="Calibri" w:cs="Calibri"/>
              </w:rPr>
            </w:pPr>
            <w:r w:rsidRPr="001B1518">
              <w:rPr>
                <w:rFonts w:ascii="Calibri" w:eastAsia="Times New Roman" w:hAnsi="Calibri" w:cs="Calibri"/>
                <w:b/>
                <w:bCs/>
              </w:rPr>
              <w:t>Part II: Project Justification</w:t>
            </w:r>
          </w:p>
        </w:tc>
        <w:tc>
          <w:tcPr>
            <w:tcW w:w="3576" w:type="pct"/>
            <w:tcBorders>
              <w:top w:val="nil"/>
              <w:left w:val="nil"/>
              <w:bottom w:val="nil"/>
              <w:right w:val="nil"/>
            </w:tcBorders>
            <w:shd w:val="clear" w:color="auto" w:fill="auto"/>
          </w:tcPr>
          <w:p w14:paraId="5F741694" w14:textId="5A381A61" w:rsidR="00534899" w:rsidRPr="001B1518" w:rsidRDefault="00534899" w:rsidP="001B1518">
            <w:pPr>
              <w:spacing w:after="0" w:line="240" w:lineRule="auto"/>
              <w:rPr>
                <w:rFonts w:ascii="Calibri" w:eastAsia="Times New Roman" w:hAnsi="Calibri" w:cs="Calibri"/>
              </w:rPr>
            </w:pPr>
            <w:r w:rsidRPr="00F23401">
              <w:rPr>
                <w:rFonts w:ascii="Calibri" w:eastAsia="Times New Roman" w:hAnsi="Calibri" w:cs="Calibri"/>
                <w:bCs/>
              </w:rPr>
              <w:t xml:space="preserve">To see what STAP looks for in these sections, </w:t>
            </w:r>
            <w:hyperlink r:id="rId15" w:history="1">
              <w:r w:rsidRPr="00F23401">
                <w:rPr>
                  <w:rStyle w:val="Hyperlink"/>
                  <w:rFonts w:ascii="Calibri" w:eastAsia="Times New Roman" w:hAnsi="Calibri" w:cs="Calibri"/>
                </w:rPr>
                <w:t>please click here</w:t>
              </w:r>
            </w:hyperlink>
            <w:r w:rsidRPr="00F23401">
              <w:rPr>
                <w:rFonts w:ascii="Calibri" w:eastAsia="Times New Roman" w:hAnsi="Calibri" w:cs="Calibri"/>
                <w:bCs/>
              </w:rPr>
              <w:t>.</w:t>
            </w:r>
          </w:p>
        </w:tc>
      </w:tr>
      <w:tr w:rsidR="00534899" w:rsidRPr="001B1518" w14:paraId="3B8F4816" w14:textId="77777777" w:rsidTr="00642BA2">
        <w:trPr>
          <w:trHeight w:val="288"/>
        </w:trPr>
        <w:tc>
          <w:tcPr>
            <w:tcW w:w="1424" w:type="pct"/>
            <w:tcBorders>
              <w:top w:val="nil"/>
              <w:left w:val="nil"/>
              <w:bottom w:val="nil"/>
              <w:right w:val="nil"/>
            </w:tcBorders>
            <w:shd w:val="clear" w:color="auto" w:fill="auto"/>
          </w:tcPr>
          <w:p w14:paraId="14A8E35F" w14:textId="06D9EC31" w:rsidR="00534899" w:rsidRPr="001B1518" w:rsidRDefault="00534899" w:rsidP="002A704A">
            <w:pPr>
              <w:spacing w:after="0" w:line="240" w:lineRule="auto"/>
              <w:rPr>
                <w:rFonts w:ascii="Calibri" w:eastAsia="Times New Roman" w:hAnsi="Calibri" w:cs="Calibri"/>
                <w:b/>
                <w:bCs/>
              </w:rPr>
            </w:pPr>
          </w:p>
        </w:tc>
        <w:tc>
          <w:tcPr>
            <w:tcW w:w="3576" w:type="pct"/>
            <w:tcBorders>
              <w:top w:val="nil"/>
              <w:left w:val="nil"/>
              <w:bottom w:val="nil"/>
              <w:right w:val="nil"/>
            </w:tcBorders>
            <w:shd w:val="clear" w:color="auto" w:fill="auto"/>
            <w:hideMark/>
          </w:tcPr>
          <w:p w14:paraId="2E277A65" w14:textId="2DB681A4" w:rsidR="00534899" w:rsidRPr="001B1518" w:rsidRDefault="00534899" w:rsidP="002A704A">
            <w:pPr>
              <w:spacing w:after="0" w:line="240" w:lineRule="auto"/>
              <w:rPr>
                <w:rFonts w:ascii="Calibri" w:eastAsia="Times New Roman" w:hAnsi="Calibri" w:cs="Calibri"/>
                <w:b/>
                <w:bCs/>
              </w:rPr>
            </w:pPr>
          </w:p>
        </w:tc>
      </w:tr>
      <w:tr w:rsidR="00642BA2" w:rsidRPr="001B1518" w14:paraId="73C912D1" w14:textId="77777777" w:rsidTr="00642BA2">
        <w:trPr>
          <w:trHeight w:val="864"/>
        </w:trPr>
        <w:tc>
          <w:tcPr>
            <w:tcW w:w="1424" w:type="pct"/>
            <w:tcBorders>
              <w:top w:val="nil"/>
              <w:left w:val="nil"/>
              <w:bottom w:val="nil"/>
              <w:right w:val="nil"/>
            </w:tcBorders>
            <w:shd w:val="clear" w:color="auto" w:fill="auto"/>
          </w:tcPr>
          <w:p w14:paraId="423744CF" w14:textId="77777777" w:rsidR="00642BA2" w:rsidRPr="001B1518" w:rsidRDefault="00642BA2" w:rsidP="002A704A">
            <w:pPr>
              <w:spacing w:after="0" w:line="240" w:lineRule="auto"/>
              <w:rPr>
                <w:rFonts w:ascii="Calibri" w:eastAsia="Times New Roman" w:hAnsi="Calibri" w:cs="Calibri"/>
              </w:rPr>
            </w:pPr>
          </w:p>
          <w:p w14:paraId="5D5789AC" w14:textId="735CA129" w:rsidR="00642BA2" w:rsidRPr="001B1518" w:rsidRDefault="00642BA2" w:rsidP="002A704A">
            <w:pPr>
              <w:spacing w:after="0" w:line="240" w:lineRule="auto"/>
              <w:rPr>
                <w:rFonts w:ascii="Calibri" w:eastAsia="Times New Roman" w:hAnsi="Calibri" w:cs="Calibri"/>
              </w:rPr>
            </w:pPr>
            <w:r w:rsidRPr="00642BA2">
              <w:rPr>
                <w:rFonts w:eastAsia="Times New Roman" w:cstheme="minorHAnsi"/>
              </w:rPr>
              <w:t xml:space="preserve">1b. </w:t>
            </w:r>
            <w:r w:rsidRPr="00642BA2">
              <w:rPr>
                <w:rFonts w:eastAsia="Times New Roman" w:cstheme="minorHAnsi"/>
                <w:i/>
                <w:iCs/>
              </w:rPr>
              <w:t>Project Map and Coordinates.</w:t>
            </w:r>
            <w:r w:rsidRPr="00642BA2">
              <w:rPr>
                <w:rFonts w:eastAsia="Times New Roman" w:cstheme="minorHAnsi"/>
              </w:rPr>
              <w:t xml:space="preserve"> Please provide geo-referenced information and map where the project interventions will take place.</w:t>
            </w:r>
          </w:p>
          <w:p w14:paraId="02496879" w14:textId="77777777" w:rsidR="00642BA2" w:rsidRDefault="00642BA2" w:rsidP="002A704A">
            <w:pPr>
              <w:spacing w:after="0" w:line="240" w:lineRule="auto"/>
            </w:pPr>
          </w:p>
          <w:p w14:paraId="79B52D98" w14:textId="77777777" w:rsidR="00642BA2" w:rsidRDefault="00642BA2" w:rsidP="002A704A">
            <w:pPr>
              <w:spacing w:after="0" w:line="240" w:lineRule="auto"/>
            </w:pPr>
          </w:p>
          <w:p w14:paraId="03DC336D" w14:textId="77777777" w:rsidR="00642BA2" w:rsidRDefault="00F8685B" w:rsidP="002A704A">
            <w:pPr>
              <w:spacing w:after="0" w:line="240" w:lineRule="auto"/>
              <w:rPr>
                <w:rFonts w:ascii="Calibri" w:eastAsia="Times New Roman" w:hAnsi="Calibri" w:cs="Calibri"/>
                <w:u w:val="single"/>
              </w:rPr>
            </w:pPr>
            <w:hyperlink r:id="rId16" w:tooltip="Refer to the Policy on Stakeholder Engagement that sets out the core principles and mandatory requirements for stakeholders." w:history="1">
              <w:r w:rsidR="00642BA2" w:rsidRPr="001B1518">
                <w:rPr>
                  <w:rFonts w:ascii="Calibri" w:eastAsia="Times New Roman" w:hAnsi="Calibri" w:cs="Calibri"/>
                  <w:b/>
                  <w:bCs/>
                  <w:u w:val="single"/>
                </w:rPr>
                <w:t>2. Stakeholders.</w:t>
              </w:r>
              <w:r w:rsidR="00642BA2" w:rsidRPr="001B1518">
                <w:rPr>
                  <w:rFonts w:ascii="Calibri" w:eastAsia="Times New Roman" w:hAnsi="Calibri" w:cs="Calibri"/>
                  <w:u w:val="single"/>
                </w:rPr>
                <w:t xml:space="preserve"> Select the stakeholders that have participated in consultations during the project identification phase: </w:t>
              </w:r>
            </w:hyperlink>
          </w:p>
          <w:p w14:paraId="1ABEDA62" w14:textId="77777777" w:rsidR="00642BA2" w:rsidRDefault="00642BA2" w:rsidP="002A704A">
            <w:pPr>
              <w:spacing w:after="0" w:line="240" w:lineRule="auto"/>
              <w:rPr>
                <w:rFonts w:ascii="Calibri" w:eastAsia="Times New Roman" w:hAnsi="Calibri" w:cs="Calibri"/>
                <w:u w:val="single"/>
              </w:rPr>
            </w:pPr>
          </w:p>
          <w:p w14:paraId="7BB5FE23" w14:textId="77777777" w:rsidR="00642BA2" w:rsidRDefault="00642BA2" w:rsidP="002A704A">
            <w:pPr>
              <w:spacing w:after="0" w:line="240" w:lineRule="auto"/>
              <w:rPr>
                <w:rFonts w:ascii="Calibri" w:eastAsia="Times New Roman" w:hAnsi="Calibri" w:cs="Calibri"/>
                <w:u w:val="single"/>
              </w:rPr>
            </w:pPr>
          </w:p>
          <w:p w14:paraId="67B1E792" w14:textId="77777777" w:rsidR="00642BA2" w:rsidRDefault="00642BA2" w:rsidP="002A704A">
            <w:pPr>
              <w:spacing w:after="0" w:line="240" w:lineRule="auto"/>
              <w:rPr>
                <w:rFonts w:ascii="Calibri" w:eastAsia="Times New Roman" w:hAnsi="Calibri" w:cs="Calibri"/>
                <w:u w:val="single"/>
              </w:rPr>
            </w:pPr>
          </w:p>
          <w:p w14:paraId="22BB4850" w14:textId="77777777" w:rsidR="00642BA2" w:rsidRPr="00642BA2" w:rsidRDefault="00642BA2" w:rsidP="00642BA2">
            <w:pPr>
              <w:spacing w:after="0" w:line="240" w:lineRule="auto"/>
              <w:rPr>
                <w:rFonts w:eastAsia="Times New Roman" w:cstheme="minorHAnsi"/>
                <w:u w:val="single"/>
              </w:rPr>
            </w:pPr>
            <w:r w:rsidRPr="00642BA2">
              <w:rPr>
                <w:rFonts w:eastAsia="Times New Roman" w:cstheme="minorHAnsi"/>
              </w:rPr>
              <w:t xml:space="preserve">. . . Indigenous Peoples and Local Communities  </w:t>
            </w:r>
          </w:p>
          <w:p w14:paraId="05D1DAB7" w14:textId="77777777" w:rsidR="00642BA2" w:rsidRPr="00642BA2" w:rsidRDefault="00642BA2" w:rsidP="00642BA2">
            <w:pPr>
              <w:spacing w:after="0" w:line="240" w:lineRule="auto"/>
              <w:rPr>
                <w:rFonts w:eastAsia="Times New Roman" w:cstheme="minorHAnsi"/>
              </w:rPr>
            </w:pPr>
            <w:r w:rsidRPr="00642BA2">
              <w:rPr>
                <w:rFonts w:eastAsia="Times New Roman" w:cstheme="minorHAnsi"/>
              </w:rPr>
              <w:t xml:space="preserve">. . . Civil Society Organizations; </w:t>
            </w:r>
          </w:p>
          <w:p w14:paraId="02CD5434" w14:textId="5EC0540D" w:rsidR="00642BA2" w:rsidRPr="001B1518" w:rsidRDefault="00642BA2" w:rsidP="00642BA2">
            <w:pPr>
              <w:spacing w:after="0" w:line="240" w:lineRule="auto"/>
              <w:rPr>
                <w:rFonts w:ascii="Calibri" w:eastAsia="Times New Roman" w:hAnsi="Calibri" w:cs="Calibri"/>
              </w:rPr>
            </w:pPr>
            <w:r w:rsidRPr="00642BA2">
              <w:rPr>
                <w:rFonts w:eastAsia="Times New Roman" w:cstheme="minorHAnsi"/>
              </w:rPr>
              <w:t>. . . Private Sector Entities;</w:t>
            </w:r>
          </w:p>
        </w:tc>
        <w:tc>
          <w:tcPr>
            <w:tcW w:w="3576" w:type="pct"/>
            <w:tcBorders>
              <w:top w:val="nil"/>
              <w:left w:val="nil"/>
              <w:bottom w:val="nil"/>
              <w:right w:val="nil"/>
            </w:tcBorders>
            <w:shd w:val="clear" w:color="auto" w:fill="auto"/>
            <w:hideMark/>
          </w:tcPr>
          <w:p w14:paraId="0E82A043" w14:textId="77777777" w:rsidR="00642BA2" w:rsidRDefault="00642BA2" w:rsidP="002A704A">
            <w:pPr>
              <w:spacing w:after="0" w:line="240" w:lineRule="auto"/>
              <w:rPr>
                <w:rFonts w:ascii="Calibri" w:eastAsia="Times New Roman" w:hAnsi="Calibri" w:cs="Calibri"/>
              </w:rPr>
            </w:pPr>
          </w:p>
          <w:p w14:paraId="352C1B72" w14:textId="77777777" w:rsidR="00642BA2" w:rsidRDefault="00642BA2" w:rsidP="002A704A">
            <w:pPr>
              <w:spacing w:after="0" w:line="240" w:lineRule="auto"/>
              <w:rPr>
                <w:rFonts w:ascii="Calibri" w:eastAsia="Times New Roman" w:hAnsi="Calibri" w:cs="Calibri"/>
              </w:rPr>
            </w:pPr>
            <w:r>
              <w:rPr>
                <w:rFonts w:ascii="Calibri" w:eastAsia="Times New Roman" w:hAnsi="Calibri" w:cs="Calibri"/>
              </w:rPr>
              <w:t>Please enter the geolocation ID number from the geonames.org database, followed by a short description of the site. If there is more than one location or intervention site, please enter all corresponding geolocation ID numbers separated by a coma, followed by a short description of each. If you cannot find the geolocation ID, please enter latitude and longitude of one point in the project area.</w:t>
            </w:r>
          </w:p>
          <w:p w14:paraId="02A28B7F" w14:textId="77777777" w:rsidR="00642BA2" w:rsidRDefault="00642BA2" w:rsidP="002A704A">
            <w:pPr>
              <w:spacing w:after="0" w:line="240" w:lineRule="auto"/>
              <w:rPr>
                <w:rFonts w:ascii="Calibri" w:eastAsia="Times New Roman" w:hAnsi="Calibri" w:cs="Calibri"/>
              </w:rPr>
            </w:pPr>
          </w:p>
          <w:p w14:paraId="44593FD1" w14:textId="77777777" w:rsidR="00642BA2" w:rsidRDefault="00642BA2" w:rsidP="002A704A">
            <w:pPr>
              <w:spacing w:after="0" w:line="240" w:lineRule="auto"/>
              <w:rPr>
                <w:rFonts w:ascii="Calibri" w:eastAsia="Times New Roman" w:hAnsi="Calibri" w:cs="Calibri"/>
              </w:rPr>
            </w:pPr>
          </w:p>
          <w:p w14:paraId="1AA509EF" w14:textId="77777777" w:rsidR="00642BA2" w:rsidRDefault="00F8685B" w:rsidP="002A704A">
            <w:pPr>
              <w:spacing w:after="0" w:line="240" w:lineRule="auto"/>
              <w:rPr>
                <w:rFonts w:ascii="Calibri" w:eastAsia="Times New Roman" w:hAnsi="Calibri" w:cs="Calibri"/>
                <w:u w:val="single"/>
              </w:rPr>
            </w:pPr>
            <w:hyperlink r:id="rId17" w:history="1">
              <w:r w:rsidR="00642BA2" w:rsidRPr="001B1518">
                <w:rPr>
                  <w:rFonts w:ascii="Calibri" w:eastAsia="Times New Roman" w:hAnsi="Calibri" w:cs="Calibri"/>
                  <w:u w:val="single"/>
                </w:rPr>
                <w:t>Refer to the Policy on Stakeholder Engagement (https://www.thegef.org/sites/default/files/documents/EN_GEF.C.53.05.Rev_.01_Stakeholder_Policy_3.pdf</w:t>
              </w:r>
              <w:r w:rsidR="00642BA2" w:rsidRPr="001B1518">
                <w:rPr>
                  <w:rFonts w:ascii="Calibri" w:eastAsia="Times New Roman" w:hAnsi="Calibri" w:cs="Calibri"/>
                  <w:u w:val="single"/>
                </w:rPr>
                <w:br w:type="page"/>
                <w:t>) that sets out the core principles and mandatory requirements for stakeholders. If applicable, please provide information on the type of organizations and individuals that took part in the project identification phase. If there were no consultations, please explain the reasons why this was the case.</w:t>
              </w:r>
            </w:hyperlink>
          </w:p>
          <w:p w14:paraId="1A240B10" w14:textId="681E1DB1" w:rsidR="00A42695" w:rsidRPr="001B1518" w:rsidRDefault="00A42695" w:rsidP="002A704A">
            <w:pPr>
              <w:spacing w:after="0" w:line="240" w:lineRule="auto"/>
              <w:rPr>
                <w:rFonts w:ascii="Calibri" w:eastAsia="Times New Roman" w:hAnsi="Calibri" w:cs="Calibri"/>
              </w:rPr>
            </w:pPr>
            <w:r w:rsidRPr="00A42695">
              <w:rPr>
                <w:rFonts w:ascii="Calibri" w:eastAsia="Times New Roman" w:hAnsi="Calibri" w:cs="Calibri"/>
                <w:u w:val="single"/>
              </w:rPr>
              <w:t>Refer to the following link (https://www.thegef.org/documents/relations-ngos) for further guidance.</w:t>
            </w:r>
          </w:p>
        </w:tc>
      </w:tr>
      <w:tr w:rsidR="00642BA2" w:rsidRPr="001B1518" w14:paraId="7EC0A2AC" w14:textId="77777777" w:rsidTr="00642BA2">
        <w:trPr>
          <w:trHeight w:val="1809"/>
        </w:trPr>
        <w:tc>
          <w:tcPr>
            <w:tcW w:w="1424" w:type="pct"/>
            <w:tcBorders>
              <w:top w:val="nil"/>
              <w:left w:val="nil"/>
              <w:bottom w:val="nil"/>
              <w:right w:val="nil"/>
            </w:tcBorders>
            <w:shd w:val="clear" w:color="auto" w:fill="auto"/>
          </w:tcPr>
          <w:p w14:paraId="27308DF8" w14:textId="77777777" w:rsidR="00642BA2" w:rsidRPr="00A42695" w:rsidRDefault="00642BA2" w:rsidP="002A704A">
            <w:pPr>
              <w:spacing w:after="0" w:line="240" w:lineRule="auto"/>
              <w:rPr>
                <w:rFonts w:eastAsia="Times New Roman" w:cstheme="minorHAnsi"/>
              </w:rPr>
            </w:pPr>
            <w:r w:rsidRPr="00A42695">
              <w:rPr>
                <w:rFonts w:eastAsia="Times New Roman" w:cstheme="minorHAnsi"/>
              </w:rPr>
              <w:lastRenderedPageBreak/>
              <w:t xml:space="preserve"> </w:t>
            </w:r>
          </w:p>
          <w:p w14:paraId="0CC32569" w14:textId="77777777" w:rsidR="00642BA2" w:rsidRPr="00A42695" w:rsidRDefault="00642BA2" w:rsidP="002A704A">
            <w:pPr>
              <w:spacing w:after="0" w:line="240" w:lineRule="auto"/>
              <w:rPr>
                <w:rFonts w:cstheme="minorHAnsi"/>
              </w:rPr>
            </w:pPr>
          </w:p>
          <w:p w14:paraId="5E0EF5DB" w14:textId="77777777" w:rsidR="00642BA2" w:rsidRPr="00A42695" w:rsidRDefault="00642BA2" w:rsidP="002A704A">
            <w:pPr>
              <w:spacing w:after="0" w:line="240" w:lineRule="auto"/>
              <w:rPr>
                <w:rFonts w:eastAsia="Times New Roman" w:cstheme="minorHAnsi"/>
                <w:u w:val="single"/>
              </w:rPr>
            </w:pPr>
            <w:r w:rsidRPr="00A42695">
              <w:rPr>
                <w:rFonts w:eastAsia="Times New Roman" w:cstheme="minorHAnsi"/>
              </w:rPr>
              <w:t xml:space="preserve">. . . If None of the above, please explain why. </w:t>
            </w:r>
          </w:p>
          <w:p w14:paraId="03E3E101" w14:textId="7EFAC499" w:rsidR="00642BA2" w:rsidRPr="00A42695" w:rsidRDefault="00642BA2" w:rsidP="002A704A">
            <w:pPr>
              <w:spacing w:after="0" w:line="240" w:lineRule="auto"/>
              <w:rPr>
                <w:rFonts w:eastAsia="Times New Roman" w:cstheme="minorHAnsi"/>
              </w:rPr>
            </w:pPr>
            <w:bookmarkStart w:id="2" w:name="RANGE!A137"/>
            <w:r w:rsidRPr="00A42695">
              <w:rPr>
                <w:rFonts w:eastAsia="Times New Roman" w:cstheme="minorHAnsi"/>
              </w:rPr>
              <w:t xml:space="preserve">. . . In addition, provide indicative information on how stakeholders, including civil society and indigenous peoples, will be engaged in the project preparation, and their respective roles and means of engagement. </w:t>
            </w:r>
            <w:bookmarkEnd w:id="2"/>
          </w:p>
        </w:tc>
        <w:tc>
          <w:tcPr>
            <w:tcW w:w="3576" w:type="pct"/>
            <w:tcBorders>
              <w:top w:val="nil"/>
              <w:left w:val="nil"/>
              <w:bottom w:val="nil"/>
              <w:right w:val="nil"/>
            </w:tcBorders>
            <w:shd w:val="clear" w:color="auto" w:fill="auto"/>
            <w:hideMark/>
          </w:tcPr>
          <w:p w14:paraId="583B8741" w14:textId="77777777" w:rsidR="00642BA2" w:rsidRPr="001B1518" w:rsidRDefault="00642BA2" w:rsidP="002A704A">
            <w:pPr>
              <w:spacing w:after="0" w:line="240" w:lineRule="auto"/>
              <w:rPr>
                <w:rFonts w:ascii="Calibri" w:eastAsia="Times New Roman" w:hAnsi="Calibri" w:cs="Calibri"/>
              </w:rPr>
            </w:pPr>
          </w:p>
        </w:tc>
      </w:tr>
      <w:tr w:rsidR="00642BA2" w:rsidRPr="001B1518" w14:paraId="2E5ED859" w14:textId="77777777" w:rsidTr="00642BA2">
        <w:trPr>
          <w:trHeight w:val="288"/>
        </w:trPr>
        <w:tc>
          <w:tcPr>
            <w:tcW w:w="1424" w:type="pct"/>
            <w:vMerge w:val="restart"/>
            <w:tcBorders>
              <w:top w:val="nil"/>
              <w:left w:val="nil"/>
              <w:bottom w:val="nil"/>
              <w:right w:val="nil"/>
            </w:tcBorders>
            <w:shd w:val="clear" w:color="auto" w:fill="auto"/>
          </w:tcPr>
          <w:p w14:paraId="448F1C0E" w14:textId="77777777" w:rsidR="00642BA2" w:rsidRPr="001B1518" w:rsidRDefault="00642BA2" w:rsidP="002A704A">
            <w:pPr>
              <w:spacing w:after="0" w:line="240" w:lineRule="auto"/>
              <w:rPr>
                <w:rFonts w:ascii="Calibri" w:eastAsia="Times New Roman" w:hAnsi="Calibri" w:cs="Calibri"/>
              </w:rPr>
            </w:pPr>
            <w:r w:rsidRPr="001B1518">
              <w:rPr>
                <w:rFonts w:ascii="Times New Roman" w:eastAsia="Times New Roman" w:hAnsi="Times New Roman" w:cs="Times New Roman"/>
              </w:rPr>
              <w:t xml:space="preserve"> </w:t>
            </w:r>
          </w:p>
          <w:p w14:paraId="41340DD7" w14:textId="77777777" w:rsidR="00642BA2" w:rsidRDefault="00642BA2" w:rsidP="002A704A">
            <w:pPr>
              <w:spacing w:after="0" w:line="240" w:lineRule="auto"/>
            </w:pPr>
          </w:p>
          <w:p w14:paraId="3F2DAD6D" w14:textId="0C4C6815" w:rsidR="00A42695" w:rsidRDefault="00A42695" w:rsidP="002A704A">
            <w:pPr>
              <w:spacing w:after="0" w:line="240" w:lineRule="auto"/>
              <w:rPr>
                <w:rFonts w:ascii="Calibri" w:eastAsia="Times New Roman" w:hAnsi="Calibri" w:cs="Calibri"/>
              </w:rPr>
            </w:pPr>
          </w:p>
          <w:p w14:paraId="6A41AB98" w14:textId="77777777" w:rsidR="00642BA2" w:rsidRPr="00A42695" w:rsidRDefault="00642BA2" w:rsidP="00A42695">
            <w:pPr>
              <w:rPr>
                <w:rFonts w:ascii="Calibri" w:eastAsia="Times New Roman" w:hAnsi="Calibri" w:cs="Calibri"/>
              </w:rPr>
            </w:pPr>
          </w:p>
        </w:tc>
        <w:tc>
          <w:tcPr>
            <w:tcW w:w="3576" w:type="pct"/>
            <w:tcBorders>
              <w:top w:val="nil"/>
              <w:left w:val="nil"/>
              <w:bottom w:val="nil"/>
              <w:right w:val="nil"/>
            </w:tcBorders>
            <w:shd w:val="clear" w:color="auto" w:fill="auto"/>
            <w:hideMark/>
          </w:tcPr>
          <w:p w14:paraId="5662FBB3" w14:textId="77777777" w:rsidR="00642BA2" w:rsidRPr="001B1518" w:rsidRDefault="00642BA2" w:rsidP="002A704A">
            <w:pPr>
              <w:spacing w:after="0" w:line="240" w:lineRule="auto"/>
              <w:rPr>
                <w:rFonts w:ascii="Calibri" w:eastAsia="Times New Roman" w:hAnsi="Calibri" w:cs="Calibri"/>
              </w:rPr>
            </w:pPr>
          </w:p>
        </w:tc>
      </w:tr>
      <w:tr w:rsidR="00642BA2" w:rsidRPr="001B1518" w14:paraId="5EC43D68" w14:textId="77777777" w:rsidTr="00642BA2">
        <w:trPr>
          <w:trHeight w:val="1170"/>
        </w:trPr>
        <w:tc>
          <w:tcPr>
            <w:tcW w:w="1424" w:type="pct"/>
            <w:vMerge/>
            <w:tcBorders>
              <w:top w:val="nil"/>
              <w:left w:val="nil"/>
              <w:bottom w:val="nil"/>
              <w:right w:val="nil"/>
            </w:tcBorders>
            <w:shd w:val="clear" w:color="auto" w:fill="auto"/>
          </w:tcPr>
          <w:p w14:paraId="079E8B67" w14:textId="77777777" w:rsidR="00642BA2" w:rsidRPr="001B1518" w:rsidRDefault="00642BA2" w:rsidP="002A704A">
            <w:pPr>
              <w:spacing w:after="0" w:line="240" w:lineRule="auto"/>
              <w:rPr>
                <w:rFonts w:ascii="Calibri" w:eastAsia="Times New Roman" w:hAnsi="Calibri" w:cs="Calibri"/>
              </w:rPr>
            </w:pPr>
          </w:p>
        </w:tc>
        <w:tc>
          <w:tcPr>
            <w:tcW w:w="3576" w:type="pct"/>
            <w:tcBorders>
              <w:top w:val="nil"/>
              <w:left w:val="nil"/>
              <w:bottom w:val="nil"/>
              <w:right w:val="nil"/>
            </w:tcBorders>
            <w:shd w:val="clear" w:color="auto" w:fill="auto"/>
          </w:tcPr>
          <w:p w14:paraId="6856A351" w14:textId="0AE092D2" w:rsidR="00642BA2" w:rsidRPr="001B1518" w:rsidRDefault="00642BA2" w:rsidP="002A704A">
            <w:pPr>
              <w:spacing w:after="0" w:line="240" w:lineRule="auto"/>
              <w:rPr>
                <w:rFonts w:ascii="Times New Roman" w:eastAsia="Times New Roman" w:hAnsi="Times New Roman" w:cs="Times New Roman"/>
                <w:sz w:val="20"/>
                <w:szCs w:val="20"/>
              </w:rPr>
            </w:pPr>
          </w:p>
        </w:tc>
      </w:tr>
      <w:tr w:rsidR="00642BA2" w:rsidRPr="001B1518" w14:paraId="4F4199AA" w14:textId="77777777" w:rsidTr="00642BA2">
        <w:trPr>
          <w:trHeight w:val="864"/>
        </w:trPr>
        <w:tc>
          <w:tcPr>
            <w:tcW w:w="1424" w:type="pct"/>
            <w:tcBorders>
              <w:top w:val="nil"/>
              <w:left w:val="nil"/>
              <w:bottom w:val="nil"/>
              <w:right w:val="nil"/>
            </w:tcBorders>
            <w:shd w:val="clear" w:color="auto" w:fill="auto"/>
          </w:tcPr>
          <w:p w14:paraId="5FF59C4E" w14:textId="77777777" w:rsidR="00642BA2" w:rsidRDefault="00642BA2" w:rsidP="002A704A">
            <w:pPr>
              <w:spacing w:after="0" w:line="240" w:lineRule="auto"/>
            </w:pPr>
          </w:p>
          <w:p w14:paraId="29749699" w14:textId="1DD229FB" w:rsidR="00642BA2" w:rsidRPr="001B1518" w:rsidRDefault="00642BA2" w:rsidP="002A704A">
            <w:pPr>
              <w:spacing w:after="0" w:line="240" w:lineRule="auto"/>
              <w:rPr>
                <w:rFonts w:ascii="Calibri" w:eastAsia="Times New Roman" w:hAnsi="Calibri" w:cs="Calibri"/>
                <w:u w:val="single"/>
              </w:rPr>
            </w:pPr>
          </w:p>
        </w:tc>
        <w:tc>
          <w:tcPr>
            <w:tcW w:w="3576" w:type="pct"/>
            <w:tcBorders>
              <w:top w:val="nil"/>
              <w:left w:val="nil"/>
              <w:bottom w:val="nil"/>
              <w:right w:val="nil"/>
            </w:tcBorders>
            <w:shd w:val="clear" w:color="auto" w:fill="auto"/>
            <w:hideMark/>
          </w:tcPr>
          <w:p w14:paraId="78C240EC" w14:textId="3F0FBA85" w:rsidR="00642BA2" w:rsidRPr="001B1518" w:rsidRDefault="00642BA2" w:rsidP="002A704A">
            <w:pPr>
              <w:spacing w:after="0" w:line="240" w:lineRule="auto"/>
              <w:rPr>
                <w:rFonts w:ascii="Calibri" w:eastAsia="Times New Roman" w:hAnsi="Calibri" w:cs="Calibri"/>
              </w:rPr>
            </w:pPr>
          </w:p>
        </w:tc>
      </w:tr>
      <w:tr w:rsidR="00642BA2" w:rsidRPr="001B1518" w14:paraId="3337C983" w14:textId="77777777" w:rsidTr="00642BA2">
        <w:trPr>
          <w:trHeight w:val="864"/>
        </w:trPr>
        <w:tc>
          <w:tcPr>
            <w:tcW w:w="1424" w:type="pct"/>
            <w:vMerge w:val="restart"/>
            <w:tcBorders>
              <w:top w:val="nil"/>
              <w:left w:val="nil"/>
              <w:bottom w:val="nil"/>
              <w:right w:val="nil"/>
            </w:tcBorders>
            <w:shd w:val="clear" w:color="auto" w:fill="auto"/>
          </w:tcPr>
          <w:p w14:paraId="6031EADF" w14:textId="77777777" w:rsidR="00642BA2" w:rsidRDefault="00642BA2" w:rsidP="002A704A">
            <w:pPr>
              <w:spacing w:after="0" w:line="240" w:lineRule="auto"/>
            </w:pPr>
          </w:p>
          <w:p w14:paraId="7C9E395B" w14:textId="2AD13833" w:rsidR="00A42695" w:rsidRDefault="00A42695" w:rsidP="002A704A">
            <w:pPr>
              <w:spacing w:after="0" w:line="240" w:lineRule="auto"/>
              <w:rPr>
                <w:rFonts w:ascii="Calibri" w:eastAsia="Times New Roman" w:hAnsi="Calibri" w:cs="Calibri"/>
                <w:u w:val="single"/>
              </w:rPr>
            </w:pPr>
          </w:p>
          <w:p w14:paraId="3765B433" w14:textId="77777777" w:rsidR="00A42695" w:rsidRPr="001B1518" w:rsidRDefault="00A42695" w:rsidP="002A704A">
            <w:pPr>
              <w:spacing w:after="0" w:line="240" w:lineRule="auto"/>
              <w:rPr>
                <w:rFonts w:ascii="Calibri" w:eastAsia="Times New Roman" w:hAnsi="Calibri" w:cs="Calibri"/>
              </w:rPr>
            </w:pPr>
          </w:p>
          <w:p w14:paraId="22B0F962" w14:textId="041E889C" w:rsidR="00642BA2" w:rsidRPr="001B1518" w:rsidRDefault="00642BA2" w:rsidP="00A42695">
            <w:pPr>
              <w:spacing w:after="0" w:line="240" w:lineRule="auto"/>
              <w:rPr>
                <w:rFonts w:ascii="Calibri" w:eastAsia="Times New Roman" w:hAnsi="Calibri" w:cs="Calibri"/>
              </w:rPr>
            </w:pPr>
          </w:p>
        </w:tc>
        <w:tc>
          <w:tcPr>
            <w:tcW w:w="3576" w:type="pct"/>
            <w:tcBorders>
              <w:top w:val="nil"/>
              <w:left w:val="nil"/>
              <w:bottom w:val="nil"/>
              <w:right w:val="nil"/>
            </w:tcBorders>
            <w:shd w:val="clear" w:color="auto" w:fill="auto"/>
            <w:hideMark/>
          </w:tcPr>
          <w:p w14:paraId="16834B10" w14:textId="77777777" w:rsidR="00642BA2" w:rsidRDefault="00642BA2" w:rsidP="002A704A">
            <w:pPr>
              <w:spacing w:after="0" w:line="240" w:lineRule="auto"/>
              <w:rPr>
                <w:rFonts w:ascii="Calibri" w:eastAsia="Times New Roman" w:hAnsi="Calibri" w:cs="Calibri"/>
                <w:u w:val="single"/>
              </w:rPr>
            </w:pPr>
          </w:p>
          <w:p w14:paraId="7A5BEA48" w14:textId="30CF6B25" w:rsidR="00642BA2" w:rsidRPr="001B1518" w:rsidRDefault="00642BA2" w:rsidP="002A704A">
            <w:pPr>
              <w:spacing w:after="0" w:line="240" w:lineRule="auto"/>
              <w:rPr>
                <w:rFonts w:ascii="Calibri" w:eastAsia="Times New Roman" w:hAnsi="Calibri" w:cs="Calibri"/>
                <w:u w:val="single"/>
              </w:rPr>
            </w:pPr>
          </w:p>
        </w:tc>
      </w:tr>
      <w:tr w:rsidR="00642BA2" w:rsidRPr="001B1518" w14:paraId="1EB29B96" w14:textId="77777777" w:rsidTr="00642BA2">
        <w:trPr>
          <w:trHeight w:val="315"/>
        </w:trPr>
        <w:tc>
          <w:tcPr>
            <w:tcW w:w="1424" w:type="pct"/>
            <w:vMerge/>
            <w:tcBorders>
              <w:top w:val="nil"/>
              <w:left w:val="nil"/>
              <w:bottom w:val="nil"/>
              <w:right w:val="nil"/>
            </w:tcBorders>
            <w:shd w:val="clear" w:color="auto" w:fill="auto"/>
          </w:tcPr>
          <w:p w14:paraId="7E3A7C14" w14:textId="77777777" w:rsidR="00642BA2" w:rsidRPr="001B1518" w:rsidRDefault="00642BA2" w:rsidP="002A704A">
            <w:pPr>
              <w:spacing w:after="0" w:line="240" w:lineRule="auto"/>
              <w:rPr>
                <w:rFonts w:ascii="Calibri" w:eastAsia="Times New Roman" w:hAnsi="Calibri" w:cs="Calibri"/>
              </w:rPr>
            </w:pPr>
          </w:p>
        </w:tc>
        <w:tc>
          <w:tcPr>
            <w:tcW w:w="3576" w:type="pct"/>
            <w:tcBorders>
              <w:top w:val="nil"/>
              <w:left w:val="nil"/>
              <w:bottom w:val="nil"/>
              <w:right w:val="nil"/>
            </w:tcBorders>
            <w:vAlign w:val="center"/>
            <w:hideMark/>
          </w:tcPr>
          <w:p w14:paraId="24B71523" w14:textId="7A60647D" w:rsidR="00642BA2" w:rsidRPr="001B1518" w:rsidRDefault="00642BA2" w:rsidP="002A704A">
            <w:pPr>
              <w:spacing w:after="0" w:line="240" w:lineRule="auto"/>
              <w:rPr>
                <w:rFonts w:ascii="Calibri" w:eastAsia="Times New Roman" w:hAnsi="Calibri" w:cs="Calibri"/>
                <w:u w:val="single"/>
              </w:rPr>
            </w:pPr>
          </w:p>
        </w:tc>
      </w:tr>
      <w:tr w:rsidR="00642BA2" w:rsidRPr="001B1518" w14:paraId="016E7A45" w14:textId="77777777" w:rsidTr="00642BA2">
        <w:trPr>
          <w:trHeight w:val="288"/>
        </w:trPr>
        <w:tc>
          <w:tcPr>
            <w:tcW w:w="1424" w:type="pct"/>
            <w:vMerge/>
            <w:tcBorders>
              <w:top w:val="nil"/>
              <w:left w:val="nil"/>
              <w:bottom w:val="nil"/>
              <w:right w:val="nil"/>
            </w:tcBorders>
            <w:shd w:val="clear" w:color="auto" w:fill="auto"/>
          </w:tcPr>
          <w:p w14:paraId="450781FD" w14:textId="77777777" w:rsidR="00642BA2" w:rsidRPr="001B1518" w:rsidRDefault="00642BA2" w:rsidP="002A704A">
            <w:pPr>
              <w:spacing w:after="0" w:line="240" w:lineRule="auto"/>
              <w:rPr>
                <w:rFonts w:ascii="Calibri" w:eastAsia="Times New Roman" w:hAnsi="Calibri" w:cs="Calibri"/>
              </w:rPr>
            </w:pPr>
          </w:p>
        </w:tc>
        <w:tc>
          <w:tcPr>
            <w:tcW w:w="3576" w:type="pct"/>
            <w:tcBorders>
              <w:top w:val="nil"/>
              <w:left w:val="nil"/>
              <w:bottom w:val="nil"/>
              <w:right w:val="nil"/>
            </w:tcBorders>
            <w:shd w:val="clear" w:color="auto" w:fill="auto"/>
            <w:hideMark/>
          </w:tcPr>
          <w:p w14:paraId="4C129F1A" w14:textId="77777777" w:rsidR="00642BA2" w:rsidRPr="001B1518" w:rsidRDefault="00642BA2" w:rsidP="002A704A">
            <w:pPr>
              <w:spacing w:after="0" w:line="240" w:lineRule="auto"/>
              <w:rPr>
                <w:rFonts w:ascii="Times New Roman" w:eastAsia="Times New Roman" w:hAnsi="Times New Roman" w:cs="Times New Roman"/>
                <w:sz w:val="20"/>
                <w:szCs w:val="20"/>
              </w:rPr>
            </w:pPr>
          </w:p>
        </w:tc>
      </w:tr>
      <w:tr w:rsidR="00642BA2" w:rsidRPr="001B1518" w14:paraId="206454D4" w14:textId="77777777" w:rsidTr="00A42695">
        <w:trPr>
          <w:trHeight w:val="288"/>
        </w:trPr>
        <w:tc>
          <w:tcPr>
            <w:tcW w:w="1424" w:type="pct"/>
            <w:vMerge/>
            <w:tcBorders>
              <w:top w:val="nil"/>
              <w:left w:val="nil"/>
              <w:bottom w:val="nil"/>
              <w:right w:val="nil"/>
            </w:tcBorders>
            <w:shd w:val="clear" w:color="auto" w:fill="auto"/>
          </w:tcPr>
          <w:p w14:paraId="06556A08" w14:textId="77777777" w:rsidR="00642BA2" w:rsidRPr="001B1518" w:rsidRDefault="00642BA2" w:rsidP="002A704A">
            <w:pPr>
              <w:spacing w:after="0" w:line="240" w:lineRule="auto"/>
              <w:rPr>
                <w:rFonts w:ascii="Calibri" w:eastAsia="Times New Roman" w:hAnsi="Calibri" w:cs="Calibri"/>
              </w:rPr>
            </w:pPr>
          </w:p>
        </w:tc>
        <w:tc>
          <w:tcPr>
            <w:tcW w:w="3576" w:type="pct"/>
            <w:tcBorders>
              <w:top w:val="nil"/>
              <w:left w:val="nil"/>
              <w:bottom w:val="nil"/>
              <w:right w:val="nil"/>
            </w:tcBorders>
            <w:shd w:val="clear" w:color="auto" w:fill="auto"/>
          </w:tcPr>
          <w:p w14:paraId="15D17AE5" w14:textId="0F87F270" w:rsidR="00642BA2" w:rsidRPr="001B1518" w:rsidRDefault="00642BA2" w:rsidP="002A704A">
            <w:pPr>
              <w:spacing w:after="0" w:line="240" w:lineRule="auto"/>
              <w:rPr>
                <w:rFonts w:ascii="Times New Roman" w:eastAsia="Times New Roman" w:hAnsi="Times New Roman" w:cs="Times New Roman"/>
                <w:sz w:val="20"/>
                <w:szCs w:val="20"/>
              </w:rPr>
            </w:pPr>
          </w:p>
        </w:tc>
      </w:tr>
      <w:tr w:rsidR="00642BA2" w:rsidRPr="001B1518" w14:paraId="5CAC318B" w14:textId="77777777" w:rsidTr="00A42695">
        <w:trPr>
          <w:trHeight w:val="576"/>
        </w:trPr>
        <w:tc>
          <w:tcPr>
            <w:tcW w:w="1424" w:type="pct"/>
            <w:vMerge w:val="restart"/>
            <w:tcBorders>
              <w:top w:val="nil"/>
              <w:left w:val="nil"/>
              <w:bottom w:val="nil"/>
              <w:right w:val="nil"/>
            </w:tcBorders>
            <w:shd w:val="clear" w:color="auto" w:fill="auto"/>
          </w:tcPr>
          <w:p w14:paraId="5D4BA6D3" w14:textId="004644EC" w:rsidR="00642BA2" w:rsidRPr="001B1518" w:rsidRDefault="00642BA2" w:rsidP="002A704A">
            <w:pPr>
              <w:spacing w:after="0" w:line="240" w:lineRule="auto"/>
              <w:rPr>
                <w:rFonts w:ascii="Calibri" w:eastAsia="Times New Roman" w:hAnsi="Calibri" w:cs="Calibri"/>
              </w:rPr>
            </w:pPr>
          </w:p>
          <w:p w14:paraId="262AA715" w14:textId="77777777" w:rsidR="00642BA2" w:rsidRPr="001B1518" w:rsidRDefault="00F8685B" w:rsidP="002A704A">
            <w:pPr>
              <w:spacing w:after="0" w:line="240" w:lineRule="auto"/>
              <w:rPr>
                <w:rFonts w:ascii="Calibri" w:eastAsia="Times New Roman" w:hAnsi="Calibri" w:cs="Calibri"/>
              </w:rPr>
            </w:pPr>
            <w:hyperlink r:id="rId18" w:tooltip="Refer to the Policy on Gender Mainsreaming that includes efforts to analyze and address in GEF projects the specific needs and role of both women and men, as appropriate to each intervention." w:history="1">
              <w:r w:rsidR="00642BA2" w:rsidRPr="001B1518">
                <w:rPr>
                  <w:rFonts w:ascii="Calibri" w:eastAsia="Times New Roman" w:hAnsi="Calibri" w:cs="Calibri"/>
                  <w:u w:val="single"/>
                </w:rPr>
                <w:t xml:space="preserve">3. Gender Equality and Women’s Empowerment.  </w:t>
              </w:r>
            </w:hyperlink>
          </w:p>
          <w:p w14:paraId="5C1FD700" w14:textId="77777777" w:rsidR="00642BA2" w:rsidRPr="001B1518" w:rsidRDefault="00642BA2" w:rsidP="002A704A">
            <w:pPr>
              <w:spacing w:after="0" w:line="240" w:lineRule="auto"/>
              <w:rPr>
                <w:rFonts w:ascii="Calibri" w:eastAsia="Times New Roman" w:hAnsi="Calibri" w:cs="Calibri"/>
              </w:rPr>
            </w:pPr>
            <w:r w:rsidRPr="001B1518">
              <w:rPr>
                <w:rFonts w:ascii="Calibri" w:eastAsia="Times New Roman" w:hAnsi="Calibri" w:cs="Calibri"/>
                <w:u w:val="single"/>
              </w:rPr>
              <w:t>. . . Gender dimensions relevant to the project</w:t>
            </w:r>
          </w:p>
          <w:p w14:paraId="4C8812E3" w14:textId="77777777" w:rsidR="00642BA2" w:rsidRPr="00642BA2" w:rsidRDefault="00642BA2" w:rsidP="002A704A">
            <w:pPr>
              <w:spacing w:after="0" w:line="240" w:lineRule="auto"/>
              <w:rPr>
                <w:rFonts w:eastAsia="Times New Roman" w:cstheme="minorHAnsi"/>
                <w:u w:val="single"/>
              </w:rPr>
            </w:pPr>
            <w:r w:rsidRPr="001B1518">
              <w:rPr>
                <w:rFonts w:ascii="Calibri" w:eastAsia="Times New Roman" w:hAnsi="Calibri" w:cs="Calibri"/>
              </w:rPr>
              <w:t xml:space="preserve">. . . Does the project expect to include any gender-responsive measures to address gender gaps or promote gender equality and women’s empowerment? (yes _ /no _ / </w:t>
            </w:r>
            <w:proofErr w:type="spellStart"/>
            <w:r w:rsidRPr="001B1518">
              <w:rPr>
                <w:rFonts w:ascii="Calibri" w:eastAsia="Times New Roman" w:hAnsi="Calibri" w:cs="Calibri"/>
              </w:rPr>
              <w:t>tbd</w:t>
            </w:r>
            <w:proofErr w:type="spellEnd"/>
            <w:r w:rsidRPr="001B1518">
              <w:rPr>
                <w:rFonts w:ascii="Calibri" w:eastAsia="Times New Roman" w:hAnsi="Calibri" w:cs="Calibri"/>
              </w:rPr>
              <w:t xml:space="preserve"> _)</w:t>
            </w:r>
          </w:p>
          <w:p w14:paraId="2EB1829F" w14:textId="77777777" w:rsidR="00642BA2" w:rsidRPr="00642BA2" w:rsidRDefault="00642BA2" w:rsidP="002A704A">
            <w:pPr>
              <w:spacing w:after="0" w:line="240" w:lineRule="auto"/>
              <w:rPr>
                <w:rFonts w:eastAsia="Times New Roman" w:cstheme="minorHAnsi"/>
                <w:u w:val="single"/>
              </w:rPr>
            </w:pPr>
            <w:r w:rsidRPr="001B1518">
              <w:rPr>
                <w:rFonts w:ascii="Calibri" w:eastAsia="Times New Roman" w:hAnsi="Calibri" w:cs="Calibri"/>
              </w:rPr>
              <w:t>. . . Indicate in which results area(s) the project is expected to contribute to gender equality___:  access to and control over resources __</w:t>
            </w:r>
            <w:proofErr w:type="gramStart"/>
            <w:r w:rsidRPr="001B1518">
              <w:rPr>
                <w:rFonts w:ascii="Calibri" w:eastAsia="Times New Roman" w:hAnsi="Calibri" w:cs="Calibri"/>
              </w:rPr>
              <w:t>_;  participation</w:t>
            </w:r>
            <w:proofErr w:type="gramEnd"/>
            <w:r w:rsidRPr="001B1518">
              <w:rPr>
                <w:rFonts w:ascii="Calibri" w:eastAsia="Times New Roman" w:hAnsi="Calibri" w:cs="Calibri"/>
              </w:rPr>
              <w:t xml:space="preserve"> and decision making ___; and or  economic benefits or services ___.</w:t>
            </w:r>
          </w:p>
          <w:p w14:paraId="441714F9" w14:textId="405958E4" w:rsidR="00642BA2" w:rsidRPr="001B1518" w:rsidRDefault="00642BA2" w:rsidP="002A704A">
            <w:pPr>
              <w:spacing w:after="0" w:line="240" w:lineRule="auto"/>
              <w:rPr>
                <w:rFonts w:ascii="Calibri" w:eastAsia="Times New Roman" w:hAnsi="Calibri" w:cs="Calibri"/>
              </w:rPr>
            </w:pPr>
          </w:p>
        </w:tc>
        <w:tc>
          <w:tcPr>
            <w:tcW w:w="3576" w:type="pct"/>
            <w:tcBorders>
              <w:top w:val="nil"/>
              <w:left w:val="nil"/>
              <w:bottom w:val="nil"/>
              <w:right w:val="nil"/>
            </w:tcBorders>
            <w:shd w:val="clear" w:color="auto" w:fill="auto"/>
          </w:tcPr>
          <w:p w14:paraId="448C7D35" w14:textId="6AE2CE38" w:rsidR="00642BA2" w:rsidRPr="001B1518" w:rsidRDefault="00642BA2" w:rsidP="002A704A">
            <w:pPr>
              <w:spacing w:after="0" w:line="240" w:lineRule="auto"/>
              <w:rPr>
                <w:rFonts w:ascii="Calibri" w:eastAsia="Times New Roman" w:hAnsi="Calibri" w:cs="Calibri"/>
                <w:u w:val="single"/>
              </w:rPr>
            </w:pPr>
          </w:p>
        </w:tc>
      </w:tr>
      <w:tr w:rsidR="00642BA2" w:rsidRPr="001B1518" w14:paraId="4DE2592D" w14:textId="77777777" w:rsidTr="00A42695">
        <w:trPr>
          <w:trHeight w:val="288"/>
        </w:trPr>
        <w:tc>
          <w:tcPr>
            <w:tcW w:w="1424" w:type="pct"/>
            <w:vMerge/>
            <w:tcBorders>
              <w:top w:val="nil"/>
              <w:left w:val="nil"/>
              <w:bottom w:val="nil"/>
              <w:right w:val="nil"/>
            </w:tcBorders>
            <w:shd w:val="clear" w:color="auto" w:fill="auto"/>
            <w:hideMark/>
          </w:tcPr>
          <w:p w14:paraId="54F592C9" w14:textId="77777777" w:rsidR="00642BA2" w:rsidRPr="001B1518" w:rsidRDefault="00642BA2" w:rsidP="002A704A">
            <w:pPr>
              <w:spacing w:after="0" w:line="240" w:lineRule="auto"/>
              <w:rPr>
                <w:rFonts w:ascii="Calibri" w:eastAsia="Times New Roman" w:hAnsi="Calibri" w:cs="Calibri"/>
              </w:rPr>
            </w:pPr>
          </w:p>
        </w:tc>
        <w:tc>
          <w:tcPr>
            <w:tcW w:w="3576" w:type="pct"/>
            <w:tcBorders>
              <w:top w:val="nil"/>
              <w:left w:val="nil"/>
              <w:bottom w:val="nil"/>
              <w:right w:val="nil"/>
            </w:tcBorders>
            <w:shd w:val="clear" w:color="auto" w:fill="auto"/>
          </w:tcPr>
          <w:p w14:paraId="57A41AF5" w14:textId="77777777" w:rsidR="00642BA2" w:rsidRDefault="00F8685B" w:rsidP="002A704A">
            <w:pPr>
              <w:spacing w:after="0" w:line="240" w:lineRule="auto"/>
              <w:rPr>
                <w:rFonts w:ascii="Calibri" w:eastAsia="Times New Roman" w:hAnsi="Calibri" w:cs="Calibri"/>
                <w:u w:val="single"/>
              </w:rPr>
            </w:pPr>
            <w:hyperlink r:id="rId19" w:history="1">
              <w:r w:rsidR="00A42695" w:rsidRPr="001B1518">
                <w:rPr>
                  <w:rFonts w:ascii="Calibri" w:eastAsia="Times New Roman" w:hAnsi="Calibri" w:cs="Calibri"/>
                  <w:u w:val="single"/>
                </w:rPr>
                <w:t>Refer to the GEF Gender Imple</w:t>
              </w:r>
              <w:r w:rsidR="00A42695">
                <w:rPr>
                  <w:rFonts w:ascii="Calibri" w:eastAsia="Times New Roman" w:hAnsi="Calibri" w:cs="Calibri"/>
                  <w:u w:val="single"/>
                </w:rPr>
                <w:t>me</w:t>
              </w:r>
              <w:r w:rsidR="00A42695" w:rsidRPr="001B1518">
                <w:rPr>
                  <w:rFonts w:ascii="Calibri" w:eastAsia="Times New Roman" w:hAnsi="Calibri" w:cs="Calibri"/>
                  <w:u w:val="single"/>
                </w:rPr>
                <w:t xml:space="preserve">ntation Strategy (GEF/C.54/06) that provides detail on the practical steps and required actions to implement the principles and mandatory requirements specified in the GEF Policy on Gender Equality. </w:t>
              </w:r>
            </w:hyperlink>
          </w:p>
          <w:p w14:paraId="1EFC51C1" w14:textId="77777777" w:rsidR="00A42695" w:rsidRDefault="00F8685B" w:rsidP="002A704A">
            <w:pPr>
              <w:spacing w:after="0" w:line="240" w:lineRule="auto"/>
              <w:rPr>
                <w:rFonts w:ascii="Calibri" w:eastAsia="Times New Roman" w:hAnsi="Calibri" w:cs="Calibri"/>
                <w:u w:val="single"/>
              </w:rPr>
            </w:pPr>
            <w:hyperlink r:id="rId20" w:history="1">
              <w:r w:rsidR="00A42695" w:rsidRPr="001B1518">
                <w:rPr>
                  <w:rFonts w:ascii="Calibri" w:eastAsia="Times New Roman" w:hAnsi="Calibri" w:cs="Calibri"/>
                  <w:u w:val="single"/>
                </w:rPr>
                <w:t>See here the link to the Policy on Gender Equality (GEF/C.53/04)</w:t>
              </w:r>
            </w:hyperlink>
          </w:p>
          <w:p w14:paraId="763F9DD4" w14:textId="20914510" w:rsidR="00A479B1" w:rsidRDefault="00A479B1" w:rsidP="002A704A">
            <w:pPr>
              <w:spacing w:after="0" w:line="240" w:lineRule="auto"/>
              <w:rPr>
                <w:rFonts w:ascii="Calibri" w:eastAsia="Times New Roman" w:hAnsi="Calibri" w:cs="Calibri"/>
                <w:u w:val="single"/>
              </w:rPr>
            </w:pPr>
          </w:p>
          <w:p w14:paraId="61B0E910" w14:textId="77777777" w:rsidR="00A479B1" w:rsidRDefault="00A479B1" w:rsidP="002A704A">
            <w:pPr>
              <w:spacing w:after="0" w:line="240" w:lineRule="auto"/>
              <w:rPr>
                <w:rFonts w:ascii="Calibri" w:eastAsia="Times New Roman" w:hAnsi="Calibri" w:cs="Calibri"/>
              </w:rPr>
            </w:pPr>
            <w:r w:rsidRPr="001B1518">
              <w:rPr>
                <w:rFonts w:ascii="Calibri" w:eastAsia="Times New Roman" w:hAnsi="Calibri" w:cs="Calibri"/>
              </w:rPr>
              <w:t>Provide indicative information on how gender differences and gaps between men and women are relevant to the project objectives and context.  This can draw on information from initial stakeholder consultations or on already existing sector/country analyses.</w:t>
            </w:r>
            <w:r>
              <w:rPr>
                <w:rFonts w:ascii="Calibri" w:eastAsia="Times New Roman" w:hAnsi="Calibri" w:cs="Calibri"/>
              </w:rPr>
              <w:t xml:space="preserve"> </w:t>
            </w:r>
          </w:p>
          <w:p w14:paraId="00134471" w14:textId="7D42BD38" w:rsidR="00A479B1" w:rsidRDefault="00A479B1" w:rsidP="002A704A">
            <w:pPr>
              <w:spacing w:after="0" w:line="240" w:lineRule="auto"/>
              <w:rPr>
                <w:rFonts w:ascii="Calibri" w:eastAsia="Times New Roman" w:hAnsi="Calibri" w:cs="Calibri"/>
              </w:rPr>
            </w:pPr>
            <w:r>
              <w:rPr>
                <w:rFonts w:ascii="Calibri" w:eastAsia="Times New Roman" w:hAnsi="Calibri" w:cs="Calibri"/>
              </w:rPr>
              <w:t xml:space="preserve">This </w:t>
            </w:r>
            <w:r w:rsidRPr="001B1518">
              <w:rPr>
                <w:rFonts w:ascii="Calibri" w:eastAsia="Times New Roman" w:hAnsi="Calibri" w:cs="Calibri"/>
              </w:rPr>
              <w:t>information can be revised at the CEO endorsement stage. Note that the GEF Policy on Gender Equality requires projects that have identified gender gaps to provide information on gender responsive measures</w:t>
            </w:r>
            <w:r>
              <w:rPr>
                <w:rFonts w:ascii="Calibri" w:eastAsia="Times New Roman" w:hAnsi="Calibri" w:cs="Calibri"/>
              </w:rPr>
              <w:t>.</w:t>
            </w:r>
          </w:p>
          <w:p w14:paraId="55FA192F" w14:textId="77777777" w:rsidR="00A479B1" w:rsidRDefault="00F8685B" w:rsidP="002A704A">
            <w:pPr>
              <w:spacing w:after="0" w:line="240" w:lineRule="auto"/>
              <w:rPr>
                <w:rFonts w:ascii="Calibri" w:eastAsia="Times New Roman" w:hAnsi="Calibri" w:cs="Calibri"/>
                <w:u w:val="single"/>
              </w:rPr>
            </w:pPr>
            <w:hyperlink r:id="rId21" w:history="1">
              <w:r w:rsidR="00A479B1" w:rsidRPr="001B1518">
                <w:rPr>
                  <w:rFonts w:ascii="Calibri" w:eastAsia="Times New Roman" w:hAnsi="Calibri" w:cs="Calibri"/>
                  <w:u w:val="single"/>
                </w:rPr>
                <w:t>For strategic entry points in GEF-7 programming, see GEF Gender Implementation Strategy (GEF/C.54/06)</w:t>
              </w:r>
            </w:hyperlink>
            <w:r w:rsidR="00A479B1">
              <w:rPr>
                <w:rFonts w:ascii="Calibri" w:eastAsia="Times New Roman" w:hAnsi="Calibri" w:cs="Calibri"/>
                <w:u w:val="single"/>
              </w:rPr>
              <w:t xml:space="preserve">. These </w:t>
            </w:r>
            <w:r w:rsidR="00A479B1" w:rsidRPr="00A479B1">
              <w:rPr>
                <w:rFonts w:ascii="Calibri" w:eastAsia="Times New Roman" w:hAnsi="Calibri" w:cs="Calibri"/>
                <w:u w:val="single"/>
              </w:rPr>
              <w:t>result areas correspond the three gender gaps most relevant to the GEF programming strategy (see GEF Gender Implementation Strategy (GEF/C.54/06). Note: you can leave this empty or choose one or more result areas. This information can be up-dated at the CEO endorsement</w:t>
            </w:r>
            <w:r w:rsidR="00A479B1">
              <w:rPr>
                <w:rFonts w:ascii="Calibri" w:eastAsia="Times New Roman" w:hAnsi="Calibri" w:cs="Calibri"/>
                <w:u w:val="single"/>
              </w:rPr>
              <w:t xml:space="preserve"> stage.</w:t>
            </w:r>
          </w:p>
          <w:p w14:paraId="046201F0" w14:textId="714DEFEC" w:rsidR="00A479B1" w:rsidRDefault="00A479B1" w:rsidP="002A704A">
            <w:pPr>
              <w:spacing w:after="0" w:line="240" w:lineRule="auto"/>
              <w:rPr>
                <w:rFonts w:ascii="Calibri" w:eastAsia="Times New Roman" w:hAnsi="Calibri" w:cs="Calibri"/>
                <w:u w:val="single"/>
              </w:rPr>
            </w:pPr>
            <w:r>
              <w:rPr>
                <w:rFonts w:ascii="Calibri" w:eastAsia="Times New Roman" w:hAnsi="Calibri" w:cs="Calibri"/>
                <w:u w:val="single"/>
              </w:rPr>
              <w:t xml:space="preserve"> </w:t>
            </w:r>
          </w:p>
          <w:p w14:paraId="683023B9" w14:textId="77777777" w:rsidR="00A479B1" w:rsidRDefault="00A479B1" w:rsidP="002A704A">
            <w:pPr>
              <w:spacing w:after="0" w:line="240" w:lineRule="auto"/>
              <w:rPr>
                <w:rFonts w:ascii="Calibri" w:eastAsia="Times New Roman" w:hAnsi="Calibri" w:cs="Calibri"/>
                <w:u w:val="single"/>
              </w:rPr>
            </w:pPr>
          </w:p>
          <w:p w14:paraId="6C0D1B6F" w14:textId="5A4D728B" w:rsidR="00A479B1" w:rsidRPr="001B1518" w:rsidRDefault="00A479B1" w:rsidP="002A704A">
            <w:pPr>
              <w:spacing w:after="0" w:line="240" w:lineRule="auto"/>
              <w:rPr>
                <w:rFonts w:ascii="Calibri" w:eastAsia="Times New Roman" w:hAnsi="Calibri" w:cs="Calibri"/>
                <w:u w:val="single"/>
              </w:rPr>
            </w:pPr>
          </w:p>
        </w:tc>
      </w:tr>
      <w:tr w:rsidR="00642BA2" w:rsidRPr="001B1518" w14:paraId="573AED45" w14:textId="77777777" w:rsidTr="00A42695">
        <w:trPr>
          <w:trHeight w:val="288"/>
        </w:trPr>
        <w:tc>
          <w:tcPr>
            <w:tcW w:w="1424" w:type="pct"/>
            <w:vMerge/>
            <w:tcBorders>
              <w:top w:val="nil"/>
              <w:left w:val="nil"/>
              <w:bottom w:val="nil"/>
              <w:right w:val="nil"/>
            </w:tcBorders>
            <w:shd w:val="clear" w:color="auto" w:fill="auto"/>
            <w:hideMark/>
          </w:tcPr>
          <w:p w14:paraId="7F83E3E4" w14:textId="77777777" w:rsidR="00642BA2" w:rsidRPr="001B1518" w:rsidRDefault="00642BA2" w:rsidP="002A704A">
            <w:pPr>
              <w:spacing w:after="0" w:line="240" w:lineRule="auto"/>
              <w:rPr>
                <w:rFonts w:ascii="Calibri" w:eastAsia="Times New Roman" w:hAnsi="Calibri" w:cs="Calibri"/>
              </w:rPr>
            </w:pPr>
          </w:p>
        </w:tc>
        <w:tc>
          <w:tcPr>
            <w:tcW w:w="3576" w:type="pct"/>
            <w:tcBorders>
              <w:top w:val="nil"/>
              <w:left w:val="nil"/>
              <w:bottom w:val="nil"/>
              <w:right w:val="nil"/>
            </w:tcBorders>
            <w:shd w:val="clear" w:color="auto" w:fill="auto"/>
          </w:tcPr>
          <w:p w14:paraId="01CAAC26" w14:textId="12AE393D" w:rsidR="00642BA2" w:rsidRPr="001B1518" w:rsidRDefault="00642BA2" w:rsidP="002A704A">
            <w:pPr>
              <w:spacing w:after="0" w:line="240" w:lineRule="auto"/>
              <w:rPr>
                <w:rFonts w:ascii="Times New Roman" w:eastAsia="Times New Roman" w:hAnsi="Times New Roman" w:cs="Times New Roman"/>
                <w:sz w:val="20"/>
                <w:szCs w:val="20"/>
              </w:rPr>
            </w:pPr>
          </w:p>
        </w:tc>
      </w:tr>
      <w:tr w:rsidR="00642BA2" w:rsidRPr="001B1518" w14:paraId="2BD07ABF" w14:textId="77777777" w:rsidTr="00A42695">
        <w:trPr>
          <w:trHeight w:val="288"/>
        </w:trPr>
        <w:tc>
          <w:tcPr>
            <w:tcW w:w="1424" w:type="pct"/>
            <w:vMerge/>
            <w:tcBorders>
              <w:top w:val="nil"/>
              <w:left w:val="nil"/>
              <w:bottom w:val="nil"/>
              <w:right w:val="nil"/>
            </w:tcBorders>
            <w:shd w:val="clear" w:color="auto" w:fill="auto"/>
            <w:hideMark/>
          </w:tcPr>
          <w:p w14:paraId="0AAD4424" w14:textId="77777777" w:rsidR="00642BA2" w:rsidRPr="001B1518" w:rsidRDefault="00642BA2" w:rsidP="002A704A">
            <w:pPr>
              <w:spacing w:after="0" w:line="240" w:lineRule="auto"/>
              <w:rPr>
                <w:rFonts w:ascii="Calibri" w:eastAsia="Times New Roman" w:hAnsi="Calibri" w:cs="Calibri"/>
              </w:rPr>
            </w:pPr>
          </w:p>
        </w:tc>
        <w:tc>
          <w:tcPr>
            <w:tcW w:w="3576" w:type="pct"/>
            <w:tcBorders>
              <w:top w:val="nil"/>
              <w:left w:val="nil"/>
              <w:bottom w:val="nil"/>
              <w:right w:val="nil"/>
            </w:tcBorders>
            <w:shd w:val="clear" w:color="auto" w:fill="auto"/>
          </w:tcPr>
          <w:p w14:paraId="341BDBEA" w14:textId="41D1D7B4" w:rsidR="00642BA2" w:rsidRPr="001B1518" w:rsidRDefault="00642BA2" w:rsidP="002A704A">
            <w:pPr>
              <w:spacing w:after="0" w:line="240" w:lineRule="auto"/>
              <w:rPr>
                <w:rFonts w:ascii="Times New Roman" w:eastAsia="Times New Roman" w:hAnsi="Times New Roman" w:cs="Times New Roman"/>
                <w:sz w:val="20"/>
                <w:szCs w:val="20"/>
              </w:rPr>
            </w:pPr>
          </w:p>
        </w:tc>
      </w:tr>
      <w:tr w:rsidR="00642BA2" w:rsidRPr="001B1518" w14:paraId="51DFE759" w14:textId="77777777" w:rsidTr="00642BA2">
        <w:trPr>
          <w:trHeight w:val="450"/>
        </w:trPr>
        <w:tc>
          <w:tcPr>
            <w:tcW w:w="1424" w:type="pct"/>
            <w:vMerge w:val="restart"/>
            <w:tcBorders>
              <w:top w:val="nil"/>
              <w:left w:val="nil"/>
              <w:bottom w:val="nil"/>
              <w:right w:val="nil"/>
            </w:tcBorders>
            <w:shd w:val="clear" w:color="auto" w:fill="auto"/>
            <w:hideMark/>
          </w:tcPr>
          <w:p w14:paraId="17DB9D1D" w14:textId="2A5DBCE5" w:rsidR="00642BA2" w:rsidRPr="00642BA2" w:rsidRDefault="00642BA2" w:rsidP="002A704A">
            <w:pPr>
              <w:spacing w:after="0" w:line="240" w:lineRule="auto"/>
              <w:rPr>
                <w:rFonts w:eastAsia="Times New Roman" w:cstheme="minorHAnsi"/>
                <w:u w:val="single"/>
              </w:rPr>
            </w:pPr>
          </w:p>
          <w:p w14:paraId="6D813C99" w14:textId="77777777" w:rsidR="00642BA2" w:rsidRDefault="00F8685B" w:rsidP="002A704A">
            <w:pPr>
              <w:spacing w:after="0" w:line="240" w:lineRule="auto"/>
              <w:rPr>
                <w:rFonts w:ascii="Calibri" w:eastAsia="Times New Roman" w:hAnsi="Calibri" w:cs="Calibri"/>
                <w:u w:val="single"/>
              </w:rPr>
            </w:pPr>
            <w:hyperlink r:id="rId22" w:tooltip="Refer to the GEF website for opportunities to engage private sector in GEF projects including public-private partnerships, use of non-grant instruments, blended finance, etc.." w:history="1">
              <w:r w:rsidR="00642BA2" w:rsidRPr="001B1518">
                <w:rPr>
                  <w:rFonts w:ascii="Calibri" w:eastAsia="Times New Roman" w:hAnsi="Calibri" w:cs="Calibri"/>
                  <w:u w:val="single"/>
                </w:rPr>
                <w:t>4. Private sector engagement. Will there be private sector engagement in the project?</w:t>
              </w:r>
            </w:hyperlink>
          </w:p>
          <w:p w14:paraId="3FE9B1E6" w14:textId="77777777" w:rsidR="00A479B1" w:rsidRDefault="00A479B1" w:rsidP="002A704A">
            <w:pPr>
              <w:spacing w:after="0" w:line="240" w:lineRule="auto"/>
              <w:rPr>
                <w:rFonts w:ascii="Calibri" w:eastAsia="Times New Roman" w:hAnsi="Calibri" w:cs="Calibri"/>
                <w:u w:val="single"/>
              </w:rPr>
            </w:pPr>
          </w:p>
          <w:p w14:paraId="2B2F4C12" w14:textId="77777777" w:rsidR="00A479B1" w:rsidRDefault="00A479B1" w:rsidP="002A704A">
            <w:pPr>
              <w:spacing w:after="0" w:line="240" w:lineRule="auto"/>
              <w:rPr>
                <w:rFonts w:ascii="Calibri" w:eastAsia="Times New Roman" w:hAnsi="Calibri" w:cs="Calibri"/>
                <w:u w:val="single"/>
              </w:rPr>
            </w:pPr>
          </w:p>
          <w:p w14:paraId="2D81C996" w14:textId="77777777" w:rsidR="00A479B1" w:rsidRDefault="00A479B1" w:rsidP="002A704A">
            <w:pPr>
              <w:spacing w:after="0" w:line="240" w:lineRule="auto"/>
              <w:rPr>
                <w:rFonts w:ascii="Calibri" w:eastAsia="Times New Roman" w:hAnsi="Calibri" w:cs="Calibri"/>
                <w:u w:val="single"/>
              </w:rPr>
            </w:pPr>
          </w:p>
          <w:p w14:paraId="6949B6A3" w14:textId="77777777" w:rsidR="00A479B1" w:rsidRDefault="00A479B1" w:rsidP="002A704A">
            <w:pPr>
              <w:spacing w:after="0" w:line="240" w:lineRule="auto"/>
              <w:rPr>
                <w:rFonts w:ascii="Calibri" w:eastAsia="Times New Roman" w:hAnsi="Calibri" w:cs="Calibri"/>
                <w:u w:val="single"/>
              </w:rPr>
            </w:pPr>
          </w:p>
          <w:p w14:paraId="36AF8882" w14:textId="77777777" w:rsidR="00A479B1" w:rsidRDefault="00A479B1" w:rsidP="002A704A">
            <w:pPr>
              <w:spacing w:after="0" w:line="240" w:lineRule="auto"/>
              <w:rPr>
                <w:rFonts w:ascii="Calibri" w:eastAsia="Times New Roman" w:hAnsi="Calibri" w:cs="Calibri"/>
                <w:u w:val="single"/>
              </w:rPr>
            </w:pPr>
          </w:p>
          <w:p w14:paraId="6F911033" w14:textId="77777777" w:rsidR="00A479B1" w:rsidRDefault="00A479B1" w:rsidP="002A704A">
            <w:pPr>
              <w:spacing w:after="0" w:line="240" w:lineRule="auto"/>
              <w:rPr>
                <w:rFonts w:ascii="Calibri" w:eastAsia="Times New Roman" w:hAnsi="Calibri" w:cs="Calibri"/>
                <w:u w:val="single"/>
              </w:rPr>
            </w:pPr>
          </w:p>
          <w:p w14:paraId="4FB1A4E6" w14:textId="77777777" w:rsidR="00A479B1" w:rsidRDefault="00A479B1" w:rsidP="002A704A">
            <w:pPr>
              <w:spacing w:after="0" w:line="240" w:lineRule="auto"/>
              <w:rPr>
                <w:rFonts w:ascii="Calibri" w:eastAsia="Times New Roman" w:hAnsi="Calibri" w:cs="Calibri"/>
                <w:u w:val="single"/>
              </w:rPr>
            </w:pPr>
          </w:p>
          <w:p w14:paraId="21013EF4" w14:textId="77777777" w:rsidR="00A479B1" w:rsidRDefault="00A479B1" w:rsidP="002A704A">
            <w:pPr>
              <w:spacing w:after="0" w:line="240" w:lineRule="auto"/>
              <w:rPr>
                <w:rFonts w:ascii="Calibri" w:eastAsia="Times New Roman" w:hAnsi="Calibri" w:cs="Calibri"/>
                <w:u w:val="single"/>
              </w:rPr>
            </w:pPr>
          </w:p>
          <w:p w14:paraId="2B1E6F8E" w14:textId="77777777" w:rsidR="00A479B1" w:rsidRDefault="00A479B1" w:rsidP="002A704A">
            <w:pPr>
              <w:spacing w:after="0" w:line="240" w:lineRule="auto"/>
              <w:rPr>
                <w:rFonts w:ascii="Calibri" w:eastAsia="Times New Roman" w:hAnsi="Calibri" w:cs="Calibri"/>
                <w:u w:val="single"/>
              </w:rPr>
            </w:pPr>
          </w:p>
          <w:p w14:paraId="6CF40061" w14:textId="77777777" w:rsidR="00A479B1" w:rsidRDefault="00A479B1" w:rsidP="002A704A">
            <w:pPr>
              <w:spacing w:after="0" w:line="240" w:lineRule="auto"/>
              <w:rPr>
                <w:rFonts w:ascii="Calibri" w:eastAsia="Times New Roman" w:hAnsi="Calibri" w:cs="Calibri"/>
                <w:u w:val="single"/>
              </w:rPr>
            </w:pPr>
          </w:p>
          <w:p w14:paraId="67DA1626" w14:textId="77777777" w:rsidR="00A479B1" w:rsidRDefault="00A479B1" w:rsidP="002A704A">
            <w:pPr>
              <w:spacing w:after="0" w:line="240" w:lineRule="auto"/>
              <w:rPr>
                <w:rFonts w:ascii="Calibri" w:eastAsia="Times New Roman" w:hAnsi="Calibri" w:cs="Calibri"/>
                <w:b/>
              </w:rPr>
            </w:pPr>
            <w:r w:rsidRPr="00A479B1">
              <w:rPr>
                <w:rFonts w:ascii="Calibri" w:eastAsia="Times New Roman" w:hAnsi="Calibri" w:cs="Calibri"/>
                <w:b/>
                <w:bCs/>
              </w:rPr>
              <w:t>Part III. Approval/Endorsement by GEF OFP and GEF Agenci</w:t>
            </w:r>
            <w:r w:rsidRPr="00A479B1">
              <w:rPr>
                <w:rFonts w:ascii="Calibri" w:eastAsia="Times New Roman" w:hAnsi="Calibri" w:cs="Calibri"/>
                <w:b/>
              </w:rPr>
              <w:t>es</w:t>
            </w:r>
          </w:p>
          <w:p w14:paraId="57746164" w14:textId="77777777" w:rsidR="00A479B1" w:rsidRDefault="00A479B1" w:rsidP="002A704A">
            <w:pPr>
              <w:spacing w:after="0" w:line="240" w:lineRule="auto"/>
              <w:rPr>
                <w:rFonts w:ascii="Calibri" w:eastAsia="Times New Roman" w:hAnsi="Calibri" w:cs="Calibri"/>
                <w:b/>
              </w:rPr>
            </w:pPr>
          </w:p>
          <w:p w14:paraId="172D68E1" w14:textId="77777777" w:rsidR="00A479B1" w:rsidRDefault="00F8685B" w:rsidP="002A704A">
            <w:pPr>
              <w:spacing w:after="0" w:line="240" w:lineRule="auto"/>
              <w:rPr>
                <w:rFonts w:ascii="Calibri" w:eastAsia="Times New Roman" w:hAnsi="Calibri" w:cs="Calibri"/>
                <w:u w:val="single"/>
              </w:rPr>
            </w:pPr>
            <w:hyperlink r:id="rId23" w:tooltip="For regional and/or global projects in which participating countries are identified, OFP endorsement letters from these countries are required " w:history="1">
              <w:r w:rsidR="00A479B1" w:rsidRPr="001B1518">
                <w:rPr>
                  <w:rFonts w:ascii="Calibri" w:eastAsia="Times New Roman" w:hAnsi="Calibri" w:cs="Calibri"/>
                  <w:u w:val="single"/>
                </w:rPr>
                <w:t xml:space="preserve">A. Record of Endorsement of GEF Operational Focal Point (s) on Behalf of the Government(s):  </w:t>
              </w:r>
            </w:hyperlink>
          </w:p>
          <w:p w14:paraId="348A02C2" w14:textId="77777777" w:rsidR="00A479B1" w:rsidRDefault="00A479B1" w:rsidP="002A704A">
            <w:pPr>
              <w:spacing w:after="0" w:line="240" w:lineRule="auto"/>
              <w:rPr>
                <w:rFonts w:eastAsia="Times New Roman" w:cstheme="minorHAnsi"/>
                <w:u w:val="single"/>
              </w:rPr>
            </w:pPr>
          </w:p>
          <w:p w14:paraId="7801C9F3" w14:textId="3501D58A" w:rsidR="00A479B1" w:rsidRPr="00642BA2" w:rsidRDefault="00A479B1" w:rsidP="002A704A">
            <w:pPr>
              <w:spacing w:after="0" w:line="240" w:lineRule="auto"/>
              <w:rPr>
                <w:rFonts w:eastAsia="Times New Roman" w:cstheme="minorHAnsi"/>
                <w:u w:val="single"/>
              </w:rPr>
            </w:pPr>
            <w:r>
              <w:rPr>
                <w:rFonts w:eastAsia="Times New Roman" w:cstheme="minorHAnsi"/>
              </w:rPr>
              <w:t>(</w:t>
            </w:r>
            <w:r w:rsidRPr="00A42695">
              <w:rPr>
                <w:rFonts w:eastAsia="Times New Roman" w:cstheme="minorHAnsi"/>
              </w:rPr>
              <w:t>Please attach the Operational Focal Point endorsement letter(s) with this template. For SGP, use this SGP OFP endorsement</w:t>
            </w:r>
            <w:r>
              <w:rPr>
                <w:rFonts w:eastAsia="Times New Roman" w:cstheme="minorHAnsi"/>
              </w:rPr>
              <w:t>)</w:t>
            </w:r>
          </w:p>
        </w:tc>
        <w:tc>
          <w:tcPr>
            <w:tcW w:w="3576" w:type="pct"/>
            <w:vMerge w:val="restart"/>
            <w:tcBorders>
              <w:top w:val="nil"/>
              <w:left w:val="nil"/>
              <w:bottom w:val="nil"/>
              <w:right w:val="nil"/>
            </w:tcBorders>
            <w:shd w:val="clear" w:color="auto" w:fill="auto"/>
            <w:hideMark/>
          </w:tcPr>
          <w:p w14:paraId="571169F0" w14:textId="77777777" w:rsidR="00642BA2" w:rsidRPr="001B1518" w:rsidRDefault="00642BA2" w:rsidP="002A704A">
            <w:pPr>
              <w:spacing w:after="0" w:line="240" w:lineRule="auto"/>
              <w:rPr>
                <w:rFonts w:ascii="Calibri" w:eastAsia="Times New Roman" w:hAnsi="Calibri" w:cs="Calibri"/>
              </w:rPr>
            </w:pPr>
          </w:p>
          <w:p w14:paraId="3D9D7F45" w14:textId="77777777" w:rsidR="00642BA2" w:rsidRDefault="00A479B1" w:rsidP="002A704A">
            <w:pPr>
              <w:spacing w:after="0" w:line="240" w:lineRule="auto"/>
              <w:rPr>
                <w:rFonts w:ascii="Calibri" w:eastAsia="Times New Roman" w:hAnsi="Calibri" w:cs="Calibri"/>
              </w:rPr>
            </w:pPr>
            <w:r w:rsidRPr="001B1518">
              <w:rPr>
                <w:rFonts w:ascii="Calibri" w:eastAsia="Times New Roman" w:hAnsi="Calibri" w:cs="Calibri"/>
              </w:rPr>
              <w:t xml:space="preserve">As applicable, please explain what role the private sector plays as part of the project theory of change? This section should describe the intervention model(s) chosen to engage the private sector and encourage investment, such as: 1) transforming policy and regulatory environments to encourage sustainable business investment, 2) deploying innovative financial instruments, 3) convening multi stakeholder alliances, 4) strengthening institutional capacity and 5) demonstrating innovative approaches. </w:t>
            </w:r>
            <w:r w:rsidRPr="001B1518">
              <w:rPr>
                <w:rFonts w:ascii="Calibri" w:eastAsia="Times New Roman" w:hAnsi="Calibri" w:cs="Calibri"/>
              </w:rPr>
              <w:br w:type="page"/>
            </w:r>
            <w:r w:rsidRPr="001B1518">
              <w:rPr>
                <w:rFonts w:ascii="Calibri" w:eastAsia="Times New Roman" w:hAnsi="Calibri" w:cs="Calibri"/>
              </w:rPr>
              <w:br w:type="page"/>
              <w:t xml:space="preserve">If the project is using non-grant funding, please also specify the applied financial instrument(s): e.g. loans, guarantees and/or equity investment. Please also explain how the </w:t>
            </w:r>
            <w:r w:rsidRPr="001B1518">
              <w:rPr>
                <w:rFonts w:ascii="Calibri" w:eastAsia="Times New Roman" w:hAnsi="Calibri" w:cs="Calibri"/>
              </w:rPr>
              <w:lastRenderedPageBreak/>
              <w:t>project helps att</w:t>
            </w:r>
            <w:r>
              <w:rPr>
                <w:rFonts w:ascii="Calibri" w:eastAsia="Times New Roman" w:hAnsi="Calibri" w:cs="Calibri"/>
              </w:rPr>
              <w:t>r</w:t>
            </w:r>
            <w:r w:rsidRPr="001B1518">
              <w:rPr>
                <w:rFonts w:ascii="Calibri" w:eastAsia="Times New Roman" w:hAnsi="Calibri" w:cs="Calibri"/>
              </w:rPr>
              <w:t>act additional private sector investments, and its strategy/approach to avoid displacing of commercial investors, as appropriate</w:t>
            </w:r>
            <w:r>
              <w:rPr>
                <w:rFonts w:ascii="Calibri" w:eastAsia="Times New Roman" w:hAnsi="Calibri" w:cs="Calibri"/>
              </w:rPr>
              <w:t>.</w:t>
            </w:r>
          </w:p>
          <w:p w14:paraId="134CCD7D" w14:textId="77777777" w:rsidR="00A479B1" w:rsidRDefault="00A479B1" w:rsidP="002A704A">
            <w:pPr>
              <w:spacing w:after="0" w:line="240" w:lineRule="auto"/>
              <w:rPr>
                <w:rFonts w:ascii="Calibri" w:eastAsia="Times New Roman" w:hAnsi="Calibri" w:cs="Calibri"/>
              </w:rPr>
            </w:pPr>
          </w:p>
          <w:p w14:paraId="2984546F" w14:textId="77777777" w:rsidR="00A479B1" w:rsidRDefault="00A479B1" w:rsidP="002A704A">
            <w:pPr>
              <w:spacing w:after="0" w:line="240" w:lineRule="auto"/>
              <w:rPr>
                <w:rFonts w:ascii="Calibri" w:eastAsia="Times New Roman" w:hAnsi="Calibri" w:cs="Calibri"/>
              </w:rPr>
            </w:pPr>
          </w:p>
          <w:p w14:paraId="3421CCC5" w14:textId="77777777" w:rsidR="00A479B1" w:rsidRDefault="00A479B1" w:rsidP="002A704A">
            <w:pPr>
              <w:spacing w:after="0" w:line="240" w:lineRule="auto"/>
              <w:rPr>
                <w:rFonts w:ascii="Calibri" w:eastAsia="Times New Roman" w:hAnsi="Calibri" w:cs="Calibri"/>
              </w:rPr>
            </w:pPr>
          </w:p>
          <w:p w14:paraId="6A1F94D2" w14:textId="77777777" w:rsidR="00A479B1" w:rsidRDefault="00A479B1" w:rsidP="002A704A">
            <w:pPr>
              <w:spacing w:after="0" w:line="240" w:lineRule="auto"/>
              <w:rPr>
                <w:rFonts w:ascii="Calibri" w:eastAsia="Times New Roman" w:hAnsi="Calibri" w:cs="Calibri"/>
              </w:rPr>
            </w:pPr>
            <w:r w:rsidRPr="001B1518">
              <w:rPr>
                <w:rFonts w:ascii="Calibri" w:eastAsia="Times New Roman" w:hAnsi="Calibri" w:cs="Calibri"/>
              </w:rPr>
              <w:t>For regional and/or global projects with identified countries, OFP endorsement letters are required from these countries</w:t>
            </w:r>
          </w:p>
          <w:p w14:paraId="4927207E" w14:textId="77777777" w:rsidR="00A479B1" w:rsidRDefault="00A479B1" w:rsidP="002A704A">
            <w:pPr>
              <w:spacing w:after="0" w:line="240" w:lineRule="auto"/>
              <w:rPr>
                <w:rFonts w:ascii="Calibri" w:eastAsia="Times New Roman" w:hAnsi="Calibri" w:cs="Calibri"/>
              </w:rPr>
            </w:pPr>
          </w:p>
          <w:p w14:paraId="77AD63F0" w14:textId="6E0C2666" w:rsidR="00A479B1" w:rsidRPr="001B1518" w:rsidRDefault="00A479B1" w:rsidP="002A704A">
            <w:pPr>
              <w:spacing w:after="0" w:line="240" w:lineRule="auto"/>
              <w:rPr>
                <w:rFonts w:ascii="Calibri" w:eastAsia="Times New Roman" w:hAnsi="Calibri" w:cs="Calibri"/>
              </w:rPr>
            </w:pPr>
            <w:r>
              <w:rPr>
                <w:rFonts w:ascii="Calibri" w:eastAsia="Times New Roman" w:hAnsi="Calibri" w:cs="Calibri"/>
              </w:rPr>
              <w:t xml:space="preserve">Click </w:t>
            </w:r>
            <w:r w:rsidRPr="001B1518">
              <w:rPr>
                <w:rFonts w:ascii="Calibri" w:eastAsia="Times New Roman" w:hAnsi="Calibri" w:cs="Calibri"/>
              </w:rPr>
              <w:t>[here] for OFP Endorsement Letter, and [here] for SGP OFP Endorsement Letter. Has the project/program been endorsed by the country’s GEF Operational Focal Point and has the name and position been checked against the GEF data base</w:t>
            </w:r>
          </w:p>
        </w:tc>
      </w:tr>
      <w:tr w:rsidR="00642BA2" w:rsidRPr="001B1518" w14:paraId="4677FA62" w14:textId="77777777" w:rsidTr="00642BA2">
        <w:trPr>
          <w:trHeight w:val="1275"/>
        </w:trPr>
        <w:tc>
          <w:tcPr>
            <w:tcW w:w="1424" w:type="pct"/>
            <w:vMerge/>
            <w:tcBorders>
              <w:top w:val="nil"/>
              <w:left w:val="nil"/>
              <w:bottom w:val="nil"/>
              <w:right w:val="nil"/>
            </w:tcBorders>
            <w:shd w:val="clear" w:color="auto" w:fill="auto"/>
            <w:hideMark/>
          </w:tcPr>
          <w:p w14:paraId="15BB103C" w14:textId="77777777" w:rsidR="00642BA2" w:rsidRPr="001B1518" w:rsidRDefault="00642BA2" w:rsidP="002A704A">
            <w:pPr>
              <w:spacing w:after="0" w:line="240" w:lineRule="auto"/>
              <w:rPr>
                <w:rFonts w:ascii="Calibri" w:eastAsia="Times New Roman" w:hAnsi="Calibri" w:cs="Calibri"/>
                <w:u w:val="single"/>
              </w:rPr>
            </w:pPr>
          </w:p>
        </w:tc>
        <w:tc>
          <w:tcPr>
            <w:tcW w:w="3576" w:type="pct"/>
            <w:vMerge/>
            <w:tcBorders>
              <w:top w:val="nil"/>
              <w:left w:val="nil"/>
              <w:bottom w:val="nil"/>
              <w:right w:val="nil"/>
            </w:tcBorders>
            <w:shd w:val="clear" w:color="auto" w:fill="auto"/>
            <w:hideMark/>
          </w:tcPr>
          <w:p w14:paraId="446A8B8A" w14:textId="77777777" w:rsidR="00642BA2" w:rsidRPr="001B1518" w:rsidRDefault="00642BA2" w:rsidP="002A704A">
            <w:pPr>
              <w:spacing w:after="0" w:line="240" w:lineRule="auto"/>
              <w:rPr>
                <w:rFonts w:ascii="Calibri" w:eastAsia="Times New Roman" w:hAnsi="Calibri" w:cs="Calibri"/>
              </w:rPr>
            </w:pPr>
          </w:p>
        </w:tc>
      </w:tr>
      <w:tr w:rsidR="00A479B1" w:rsidRPr="001B1518" w14:paraId="3D1E4466" w14:textId="77777777" w:rsidTr="00642BA2">
        <w:trPr>
          <w:trHeight w:val="1152"/>
        </w:trPr>
        <w:tc>
          <w:tcPr>
            <w:tcW w:w="1424" w:type="pct"/>
            <w:tcBorders>
              <w:top w:val="nil"/>
              <w:left w:val="nil"/>
              <w:bottom w:val="nil"/>
              <w:right w:val="nil"/>
            </w:tcBorders>
            <w:shd w:val="clear" w:color="auto" w:fill="auto"/>
            <w:hideMark/>
          </w:tcPr>
          <w:p w14:paraId="282A07D0" w14:textId="77777777" w:rsidR="00A479B1" w:rsidRDefault="00A479B1" w:rsidP="00A479B1">
            <w:pPr>
              <w:spacing w:after="0" w:line="240" w:lineRule="auto"/>
              <w:rPr>
                <w:rFonts w:eastAsia="Times New Roman" w:cstheme="minorHAnsi"/>
              </w:rPr>
            </w:pPr>
            <w:r w:rsidRPr="00A42695">
              <w:rPr>
                <w:rFonts w:eastAsia="Times New Roman" w:cstheme="minorHAnsi"/>
              </w:rPr>
              <w:t>Name</w:t>
            </w:r>
          </w:p>
          <w:p w14:paraId="5C648C7F" w14:textId="77777777" w:rsidR="00A479B1" w:rsidRDefault="00A479B1" w:rsidP="00A479B1">
            <w:pPr>
              <w:spacing w:after="0" w:line="240" w:lineRule="auto"/>
              <w:rPr>
                <w:rFonts w:eastAsia="Times New Roman" w:cstheme="minorHAnsi"/>
              </w:rPr>
            </w:pPr>
            <w:r>
              <w:rPr>
                <w:rFonts w:eastAsia="Times New Roman" w:cstheme="minorHAnsi"/>
              </w:rPr>
              <w:t>Position</w:t>
            </w:r>
          </w:p>
          <w:p w14:paraId="00227BEB" w14:textId="77777777" w:rsidR="00A479B1" w:rsidRDefault="00A479B1" w:rsidP="00A479B1">
            <w:pPr>
              <w:spacing w:after="0" w:line="240" w:lineRule="auto"/>
              <w:rPr>
                <w:rFonts w:eastAsia="Times New Roman" w:cstheme="minorHAnsi"/>
              </w:rPr>
            </w:pPr>
            <w:r>
              <w:rPr>
                <w:rFonts w:eastAsia="Times New Roman" w:cstheme="minorHAnsi"/>
              </w:rPr>
              <w:t>Ministry</w:t>
            </w:r>
          </w:p>
          <w:p w14:paraId="36E66308" w14:textId="77777777" w:rsidR="00A479B1" w:rsidRDefault="00A479B1" w:rsidP="00A479B1">
            <w:pPr>
              <w:spacing w:after="0" w:line="240" w:lineRule="auto"/>
              <w:rPr>
                <w:rFonts w:eastAsia="Times New Roman" w:cstheme="minorHAnsi"/>
              </w:rPr>
            </w:pPr>
            <w:r>
              <w:rPr>
                <w:rFonts w:eastAsia="Times New Roman" w:cstheme="minorHAnsi"/>
              </w:rPr>
              <w:t>Date</w:t>
            </w:r>
          </w:p>
          <w:p w14:paraId="03CD65DC" w14:textId="7D36B5B9" w:rsidR="00A479B1" w:rsidRPr="00A479B1" w:rsidRDefault="00A479B1" w:rsidP="00A479B1">
            <w:pPr>
              <w:spacing w:after="0" w:line="240" w:lineRule="auto"/>
              <w:rPr>
                <w:rFonts w:ascii="Times New Roman" w:eastAsia="Times New Roman" w:hAnsi="Times New Roman" w:cs="Times New Roman"/>
                <w:b/>
              </w:rPr>
            </w:pPr>
          </w:p>
        </w:tc>
        <w:tc>
          <w:tcPr>
            <w:tcW w:w="3576" w:type="pct"/>
            <w:tcBorders>
              <w:top w:val="nil"/>
              <w:left w:val="nil"/>
              <w:bottom w:val="nil"/>
              <w:right w:val="nil"/>
            </w:tcBorders>
            <w:shd w:val="clear" w:color="auto" w:fill="auto"/>
            <w:hideMark/>
          </w:tcPr>
          <w:p w14:paraId="79C95DBE" w14:textId="4D92C2B3" w:rsidR="00A479B1" w:rsidRPr="001B1518" w:rsidRDefault="00A479B1" w:rsidP="00A479B1">
            <w:pPr>
              <w:spacing w:after="0" w:line="240" w:lineRule="auto"/>
              <w:rPr>
                <w:rFonts w:ascii="Calibri" w:eastAsia="Times New Roman" w:hAnsi="Calibri" w:cs="Calibri"/>
              </w:rPr>
            </w:pPr>
          </w:p>
        </w:tc>
      </w:tr>
      <w:tr w:rsidR="00A479B1" w:rsidRPr="001B1518" w14:paraId="58F4EC9D" w14:textId="77777777" w:rsidTr="00A479B1">
        <w:trPr>
          <w:trHeight w:val="1440"/>
        </w:trPr>
        <w:tc>
          <w:tcPr>
            <w:tcW w:w="1424" w:type="pct"/>
            <w:tcBorders>
              <w:top w:val="nil"/>
              <w:left w:val="nil"/>
              <w:bottom w:val="nil"/>
              <w:right w:val="nil"/>
            </w:tcBorders>
            <w:shd w:val="clear" w:color="auto" w:fill="auto"/>
          </w:tcPr>
          <w:p w14:paraId="4D32D8FE" w14:textId="4DE7E0F3" w:rsidR="00A479B1" w:rsidRPr="001B1518" w:rsidRDefault="00A479B1" w:rsidP="00A479B1">
            <w:pPr>
              <w:spacing w:after="0" w:line="240" w:lineRule="auto"/>
              <w:rPr>
                <w:rFonts w:ascii="Calibri" w:eastAsia="Times New Roman" w:hAnsi="Calibri" w:cs="Calibri"/>
                <w:u w:val="single"/>
              </w:rPr>
            </w:pPr>
          </w:p>
        </w:tc>
        <w:tc>
          <w:tcPr>
            <w:tcW w:w="3576" w:type="pct"/>
            <w:tcBorders>
              <w:top w:val="nil"/>
              <w:left w:val="nil"/>
              <w:bottom w:val="nil"/>
              <w:right w:val="nil"/>
            </w:tcBorders>
            <w:shd w:val="clear" w:color="auto" w:fill="auto"/>
            <w:hideMark/>
          </w:tcPr>
          <w:p w14:paraId="32BB5D3E" w14:textId="770298C5" w:rsidR="00A479B1" w:rsidRPr="001B1518" w:rsidRDefault="00A479B1" w:rsidP="00A479B1">
            <w:pPr>
              <w:spacing w:after="0" w:line="240" w:lineRule="auto"/>
              <w:rPr>
                <w:rFonts w:ascii="Calibri" w:eastAsia="Times New Roman" w:hAnsi="Calibri" w:cs="Calibri"/>
                <w:u w:val="single"/>
              </w:rPr>
            </w:pPr>
          </w:p>
        </w:tc>
      </w:tr>
      <w:tr w:rsidR="00A479B1" w:rsidRPr="001B1518" w14:paraId="4B126463" w14:textId="77777777" w:rsidTr="00A479B1">
        <w:trPr>
          <w:trHeight w:val="576"/>
        </w:trPr>
        <w:tc>
          <w:tcPr>
            <w:tcW w:w="1424" w:type="pct"/>
            <w:tcBorders>
              <w:top w:val="nil"/>
              <w:left w:val="nil"/>
              <w:bottom w:val="nil"/>
              <w:right w:val="nil"/>
            </w:tcBorders>
            <w:shd w:val="clear" w:color="auto" w:fill="auto"/>
          </w:tcPr>
          <w:p w14:paraId="47261BC0" w14:textId="45E4BC97" w:rsidR="00A479B1" w:rsidRPr="00A42695" w:rsidRDefault="00A479B1" w:rsidP="00A479B1">
            <w:pPr>
              <w:spacing w:after="0" w:line="240" w:lineRule="auto"/>
              <w:rPr>
                <w:rFonts w:eastAsia="Times New Roman" w:cstheme="minorHAnsi"/>
              </w:rPr>
            </w:pPr>
          </w:p>
        </w:tc>
        <w:tc>
          <w:tcPr>
            <w:tcW w:w="3576" w:type="pct"/>
            <w:tcBorders>
              <w:top w:val="nil"/>
              <w:left w:val="nil"/>
              <w:bottom w:val="nil"/>
              <w:right w:val="nil"/>
            </w:tcBorders>
            <w:shd w:val="clear" w:color="auto" w:fill="auto"/>
            <w:hideMark/>
          </w:tcPr>
          <w:p w14:paraId="1C0370FD" w14:textId="53CCB23A" w:rsidR="00A479B1" w:rsidRPr="001B1518" w:rsidRDefault="00A479B1" w:rsidP="00A479B1">
            <w:pPr>
              <w:spacing w:after="0" w:line="240" w:lineRule="auto"/>
              <w:rPr>
                <w:rFonts w:ascii="Calibri" w:eastAsia="Times New Roman" w:hAnsi="Calibri" w:cs="Calibri"/>
                <w:u w:val="single"/>
              </w:rPr>
            </w:pPr>
          </w:p>
        </w:tc>
      </w:tr>
      <w:tr w:rsidR="00A479B1" w:rsidRPr="001B1518" w14:paraId="7B1B44C8" w14:textId="77777777" w:rsidTr="00A479B1">
        <w:trPr>
          <w:trHeight w:val="576"/>
        </w:trPr>
        <w:tc>
          <w:tcPr>
            <w:tcW w:w="1424" w:type="pct"/>
            <w:tcBorders>
              <w:top w:val="nil"/>
              <w:left w:val="nil"/>
              <w:bottom w:val="nil"/>
              <w:right w:val="nil"/>
            </w:tcBorders>
            <w:shd w:val="clear" w:color="auto" w:fill="auto"/>
          </w:tcPr>
          <w:p w14:paraId="1BA218F0" w14:textId="18B2137E" w:rsidR="00A479B1" w:rsidRPr="00A42695" w:rsidRDefault="00A479B1" w:rsidP="00A479B1">
            <w:pPr>
              <w:spacing w:after="0" w:line="240" w:lineRule="auto"/>
              <w:rPr>
                <w:rFonts w:eastAsia="Times New Roman" w:cstheme="minorHAnsi"/>
                <w:u w:val="single"/>
              </w:rPr>
            </w:pPr>
          </w:p>
        </w:tc>
        <w:tc>
          <w:tcPr>
            <w:tcW w:w="3576" w:type="pct"/>
            <w:tcBorders>
              <w:top w:val="nil"/>
              <w:left w:val="nil"/>
              <w:bottom w:val="nil"/>
              <w:right w:val="nil"/>
            </w:tcBorders>
            <w:shd w:val="clear" w:color="auto" w:fill="auto"/>
            <w:hideMark/>
          </w:tcPr>
          <w:p w14:paraId="34A3630A" w14:textId="16508E42" w:rsidR="00A479B1" w:rsidRPr="001B1518" w:rsidRDefault="00A479B1" w:rsidP="00A479B1">
            <w:pPr>
              <w:spacing w:after="0" w:line="240" w:lineRule="auto"/>
              <w:rPr>
                <w:rFonts w:ascii="Calibri" w:eastAsia="Times New Roman" w:hAnsi="Calibri" w:cs="Calibri"/>
                <w:u w:val="single"/>
              </w:rPr>
            </w:pPr>
          </w:p>
        </w:tc>
      </w:tr>
      <w:tr w:rsidR="00A479B1" w:rsidRPr="001B1518" w14:paraId="11D43614" w14:textId="77777777" w:rsidTr="00A479B1">
        <w:trPr>
          <w:trHeight w:val="288"/>
        </w:trPr>
        <w:tc>
          <w:tcPr>
            <w:tcW w:w="1424" w:type="pct"/>
            <w:tcBorders>
              <w:top w:val="nil"/>
              <w:left w:val="nil"/>
              <w:bottom w:val="nil"/>
              <w:right w:val="nil"/>
            </w:tcBorders>
            <w:shd w:val="clear" w:color="auto" w:fill="auto"/>
          </w:tcPr>
          <w:p w14:paraId="602A97CD" w14:textId="14CEFFDC" w:rsidR="00A479B1" w:rsidRPr="001B1518" w:rsidRDefault="00A479B1" w:rsidP="00A479B1">
            <w:pPr>
              <w:spacing w:after="0" w:line="240" w:lineRule="auto"/>
              <w:rPr>
                <w:rFonts w:ascii="Calibri" w:eastAsia="Times New Roman" w:hAnsi="Calibri" w:cs="Calibri"/>
              </w:rPr>
            </w:pPr>
          </w:p>
        </w:tc>
        <w:tc>
          <w:tcPr>
            <w:tcW w:w="3576" w:type="pct"/>
            <w:tcBorders>
              <w:top w:val="nil"/>
              <w:left w:val="nil"/>
              <w:bottom w:val="nil"/>
              <w:right w:val="nil"/>
            </w:tcBorders>
            <w:shd w:val="clear" w:color="auto" w:fill="auto"/>
          </w:tcPr>
          <w:p w14:paraId="5D0E8A15" w14:textId="55571207" w:rsidR="00A479B1" w:rsidRPr="001B1518" w:rsidRDefault="00A479B1" w:rsidP="00A479B1">
            <w:pPr>
              <w:spacing w:after="0" w:line="240" w:lineRule="auto"/>
              <w:rPr>
                <w:rFonts w:ascii="Calibri" w:eastAsia="Times New Roman" w:hAnsi="Calibri" w:cs="Calibri"/>
                <w:u w:val="single"/>
              </w:rPr>
            </w:pPr>
          </w:p>
        </w:tc>
      </w:tr>
      <w:tr w:rsidR="00A479B1" w:rsidRPr="001B1518" w14:paraId="2A59CAB5" w14:textId="77777777" w:rsidTr="00A479B1">
        <w:trPr>
          <w:trHeight w:val="288"/>
        </w:trPr>
        <w:tc>
          <w:tcPr>
            <w:tcW w:w="1424" w:type="pct"/>
            <w:tcBorders>
              <w:top w:val="nil"/>
              <w:left w:val="nil"/>
              <w:bottom w:val="nil"/>
              <w:right w:val="nil"/>
            </w:tcBorders>
            <w:shd w:val="clear" w:color="auto" w:fill="auto"/>
          </w:tcPr>
          <w:p w14:paraId="152B46B4" w14:textId="643A6553" w:rsidR="00A479B1" w:rsidRPr="001B1518" w:rsidRDefault="00A479B1" w:rsidP="00A479B1">
            <w:pPr>
              <w:spacing w:after="0" w:line="240" w:lineRule="auto"/>
              <w:rPr>
                <w:rFonts w:ascii="Times New Roman" w:eastAsia="Times New Roman" w:hAnsi="Times New Roman" w:cs="Times New Roman"/>
              </w:rPr>
            </w:pPr>
          </w:p>
        </w:tc>
        <w:tc>
          <w:tcPr>
            <w:tcW w:w="3576" w:type="pct"/>
            <w:tcBorders>
              <w:top w:val="nil"/>
              <w:left w:val="nil"/>
              <w:bottom w:val="nil"/>
              <w:right w:val="nil"/>
            </w:tcBorders>
            <w:shd w:val="clear" w:color="auto" w:fill="auto"/>
          </w:tcPr>
          <w:p w14:paraId="38442C07" w14:textId="085B8CA2" w:rsidR="00A479B1" w:rsidRPr="001B1518" w:rsidRDefault="00A479B1" w:rsidP="00A479B1">
            <w:pPr>
              <w:spacing w:after="0" w:line="240" w:lineRule="auto"/>
              <w:rPr>
                <w:rFonts w:ascii="Times New Roman" w:eastAsia="Times New Roman" w:hAnsi="Times New Roman" w:cs="Times New Roman"/>
              </w:rPr>
            </w:pPr>
          </w:p>
        </w:tc>
      </w:tr>
      <w:tr w:rsidR="00A479B1" w:rsidRPr="001B1518" w14:paraId="7F5E3770" w14:textId="77777777" w:rsidTr="00A479B1">
        <w:trPr>
          <w:trHeight w:val="288"/>
        </w:trPr>
        <w:tc>
          <w:tcPr>
            <w:tcW w:w="1424" w:type="pct"/>
            <w:tcBorders>
              <w:top w:val="nil"/>
              <w:left w:val="nil"/>
              <w:bottom w:val="nil"/>
              <w:right w:val="nil"/>
            </w:tcBorders>
            <w:shd w:val="clear" w:color="auto" w:fill="auto"/>
          </w:tcPr>
          <w:p w14:paraId="51C24424" w14:textId="2FDA51A4" w:rsidR="00A479B1" w:rsidRPr="001B1518" w:rsidRDefault="00A479B1" w:rsidP="00A479B1">
            <w:pPr>
              <w:spacing w:after="0" w:line="240" w:lineRule="auto"/>
              <w:rPr>
                <w:rFonts w:ascii="Times New Roman" w:eastAsia="Times New Roman" w:hAnsi="Times New Roman" w:cs="Times New Roman"/>
              </w:rPr>
            </w:pPr>
          </w:p>
        </w:tc>
        <w:tc>
          <w:tcPr>
            <w:tcW w:w="3576" w:type="pct"/>
            <w:tcBorders>
              <w:top w:val="nil"/>
              <w:left w:val="nil"/>
              <w:bottom w:val="nil"/>
              <w:right w:val="nil"/>
            </w:tcBorders>
            <w:shd w:val="clear" w:color="auto" w:fill="auto"/>
            <w:hideMark/>
          </w:tcPr>
          <w:p w14:paraId="24BCF05F" w14:textId="252C285D" w:rsidR="00A479B1" w:rsidRPr="001B1518" w:rsidRDefault="00A479B1" w:rsidP="00A479B1">
            <w:pPr>
              <w:spacing w:after="0" w:line="240" w:lineRule="auto"/>
              <w:rPr>
                <w:rFonts w:ascii="Times New Roman" w:eastAsia="Times New Roman" w:hAnsi="Times New Roman" w:cs="Times New Roman"/>
              </w:rPr>
            </w:pPr>
          </w:p>
        </w:tc>
      </w:tr>
      <w:tr w:rsidR="00A479B1" w:rsidRPr="001B1518" w14:paraId="1DD972E1" w14:textId="77777777" w:rsidTr="00642BA2">
        <w:trPr>
          <w:trHeight w:val="1152"/>
        </w:trPr>
        <w:tc>
          <w:tcPr>
            <w:tcW w:w="1424" w:type="pct"/>
            <w:tcBorders>
              <w:top w:val="nil"/>
              <w:left w:val="nil"/>
              <w:bottom w:val="nil"/>
              <w:right w:val="nil"/>
            </w:tcBorders>
            <w:shd w:val="clear" w:color="auto" w:fill="auto"/>
            <w:hideMark/>
          </w:tcPr>
          <w:p w14:paraId="5C81B61A" w14:textId="10A6A9B5" w:rsidR="00A479B1" w:rsidRPr="001B1518" w:rsidRDefault="00A479B1" w:rsidP="00A479B1">
            <w:pPr>
              <w:spacing w:after="0" w:line="240" w:lineRule="auto"/>
              <w:rPr>
                <w:rFonts w:ascii="Times New Roman" w:eastAsia="Times New Roman" w:hAnsi="Times New Roman" w:cs="Times New Roman"/>
              </w:rPr>
            </w:pPr>
          </w:p>
        </w:tc>
        <w:tc>
          <w:tcPr>
            <w:tcW w:w="3576" w:type="pct"/>
            <w:tcBorders>
              <w:top w:val="nil"/>
              <w:left w:val="nil"/>
              <w:bottom w:val="nil"/>
              <w:right w:val="nil"/>
            </w:tcBorders>
            <w:shd w:val="clear" w:color="auto" w:fill="auto"/>
            <w:hideMark/>
          </w:tcPr>
          <w:p w14:paraId="7733EB5E" w14:textId="69ECEEC8" w:rsidR="00A479B1" w:rsidRPr="001B1518" w:rsidRDefault="00A479B1" w:rsidP="00A479B1">
            <w:pPr>
              <w:spacing w:after="0" w:line="240" w:lineRule="auto"/>
              <w:rPr>
                <w:rFonts w:ascii="Calibri" w:eastAsia="Times New Roman" w:hAnsi="Calibri" w:cs="Calibri"/>
                <w:u w:val="single"/>
              </w:rPr>
            </w:pPr>
            <w:r w:rsidRPr="001B1518">
              <w:rPr>
                <w:rFonts w:ascii="Calibri" w:eastAsia="Times New Roman" w:hAnsi="Calibri" w:cs="Calibri"/>
              </w:rPr>
              <w:t>  </w:t>
            </w:r>
            <w:r w:rsidRPr="001B1518">
              <w:rPr>
                <w:rFonts w:ascii="Calibri" w:eastAsia="Times New Roman" w:hAnsi="Calibri" w:cs="Calibri"/>
              </w:rPr>
              <w:br w:type="page"/>
              <w:t xml:space="preserve"> </w:t>
            </w:r>
            <w:r w:rsidRPr="001B1518">
              <w:rPr>
                <w:rFonts w:ascii="Calibri" w:eastAsia="Times New Roman" w:hAnsi="Calibri" w:cs="Calibri"/>
              </w:rPr>
              <w:br w:type="page"/>
            </w:r>
          </w:p>
        </w:tc>
      </w:tr>
      <w:tr w:rsidR="00A479B1" w:rsidRPr="001B1518" w14:paraId="2FFF5373" w14:textId="77777777" w:rsidTr="00642BA2">
        <w:trPr>
          <w:trHeight w:val="852"/>
        </w:trPr>
        <w:tc>
          <w:tcPr>
            <w:tcW w:w="1424" w:type="pct"/>
            <w:tcBorders>
              <w:top w:val="nil"/>
              <w:left w:val="nil"/>
              <w:bottom w:val="nil"/>
              <w:right w:val="nil"/>
            </w:tcBorders>
            <w:shd w:val="clear" w:color="auto" w:fill="auto"/>
            <w:hideMark/>
          </w:tcPr>
          <w:p w14:paraId="3A18F3C9" w14:textId="12C23D5E" w:rsidR="00A479B1" w:rsidRPr="001B1518" w:rsidRDefault="00A479B1" w:rsidP="00A479B1">
            <w:pPr>
              <w:spacing w:after="0" w:line="240" w:lineRule="auto"/>
              <w:rPr>
                <w:rFonts w:ascii="Calibri" w:eastAsia="Times New Roman" w:hAnsi="Calibri" w:cs="Calibri"/>
                <w:u w:val="single"/>
              </w:rPr>
            </w:pPr>
          </w:p>
        </w:tc>
        <w:tc>
          <w:tcPr>
            <w:tcW w:w="3576" w:type="pct"/>
            <w:tcBorders>
              <w:top w:val="nil"/>
              <w:left w:val="nil"/>
              <w:bottom w:val="nil"/>
              <w:right w:val="nil"/>
            </w:tcBorders>
            <w:shd w:val="clear" w:color="auto" w:fill="auto"/>
            <w:hideMark/>
          </w:tcPr>
          <w:p w14:paraId="6A4D3BE3" w14:textId="06F1E7D1" w:rsidR="00A479B1" w:rsidRPr="001B1518" w:rsidRDefault="00A479B1" w:rsidP="00A479B1">
            <w:pPr>
              <w:spacing w:after="0" w:line="240" w:lineRule="auto"/>
              <w:rPr>
                <w:rFonts w:ascii="Calibri" w:eastAsia="Times New Roman" w:hAnsi="Calibri" w:cs="Calibri"/>
                <w:u w:val="single"/>
              </w:rPr>
            </w:pPr>
          </w:p>
        </w:tc>
      </w:tr>
      <w:tr w:rsidR="00A479B1" w:rsidRPr="001B1518" w14:paraId="284A5ED4" w14:textId="77777777" w:rsidTr="00642BA2">
        <w:trPr>
          <w:trHeight w:val="288"/>
        </w:trPr>
        <w:tc>
          <w:tcPr>
            <w:tcW w:w="1424" w:type="pct"/>
            <w:tcBorders>
              <w:top w:val="nil"/>
              <w:left w:val="nil"/>
              <w:bottom w:val="nil"/>
              <w:right w:val="nil"/>
            </w:tcBorders>
            <w:shd w:val="clear" w:color="auto" w:fill="auto"/>
            <w:hideMark/>
          </w:tcPr>
          <w:p w14:paraId="71313066" w14:textId="40B8F193" w:rsidR="00A479B1" w:rsidRPr="001B1518" w:rsidRDefault="00A479B1" w:rsidP="00A479B1">
            <w:pPr>
              <w:spacing w:after="0" w:line="240" w:lineRule="auto"/>
              <w:rPr>
                <w:rFonts w:ascii="Calibri" w:eastAsia="Times New Roman" w:hAnsi="Calibri" w:cs="Calibri"/>
                <w:u w:val="single"/>
              </w:rPr>
            </w:pPr>
          </w:p>
        </w:tc>
        <w:tc>
          <w:tcPr>
            <w:tcW w:w="3576" w:type="pct"/>
            <w:tcBorders>
              <w:top w:val="nil"/>
              <w:left w:val="nil"/>
              <w:bottom w:val="nil"/>
              <w:right w:val="nil"/>
            </w:tcBorders>
            <w:shd w:val="clear" w:color="auto" w:fill="auto"/>
            <w:hideMark/>
          </w:tcPr>
          <w:p w14:paraId="071AC027" w14:textId="1459C8EB" w:rsidR="00A479B1" w:rsidRPr="001B1518" w:rsidRDefault="00A479B1" w:rsidP="00A479B1">
            <w:pPr>
              <w:spacing w:after="0" w:line="240" w:lineRule="auto"/>
              <w:rPr>
                <w:rFonts w:ascii="Calibri" w:eastAsia="Times New Roman" w:hAnsi="Calibri" w:cs="Calibri"/>
                <w:u w:val="single"/>
              </w:rPr>
            </w:pPr>
          </w:p>
        </w:tc>
      </w:tr>
      <w:tr w:rsidR="00A479B1" w:rsidRPr="001B1518" w14:paraId="0C08D1BC" w14:textId="77777777" w:rsidTr="00642BA2">
        <w:trPr>
          <w:trHeight w:val="864"/>
        </w:trPr>
        <w:tc>
          <w:tcPr>
            <w:tcW w:w="1424" w:type="pct"/>
            <w:tcBorders>
              <w:top w:val="nil"/>
              <w:left w:val="nil"/>
              <w:bottom w:val="nil"/>
              <w:right w:val="nil"/>
            </w:tcBorders>
            <w:shd w:val="clear" w:color="auto" w:fill="auto"/>
            <w:hideMark/>
          </w:tcPr>
          <w:p w14:paraId="4824A981" w14:textId="75C851D1" w:rsidR="00A479B1" w:rsidRPr="001B1518" w:rsidRDefault="00A479B1" w:rsidP="00A479B1">
            <w:pPr>
              <w:spacing w:after="0" w:line="240" w:lineRule="auto"/>
              <w:rPr>
                <w:rFonts w:ascii="Calibri" w:eastAsia="Times New Roman" w:hAnsi="Calibri" w:cs="Calibri"/>
                <w:u w:val="single"/>
              </w:rPr>
            </w:pPr>
          </w:p>
        </w:tc>
        <w:tc>
          <w:tcPr>
            <w:tcW w:w="3576" w:type="pct"/>
            <w:tcBorders>
              <w:top w:val="nil"/>
              <w:left w:val="nil"/>
              <w:bottom w:val="nil"/>
              <w:right w:val="nil"/>
            </w:tcBorders>
            <w:shd w:val="clear" w:color="auto" w:fill="auto"/>
            <w:hideMark/>
          </w:tcPr>
          <w:p w14:paraId="4187A66F" w14:textId="3688D7F2" w:rsidR="00A479B1" w:rsidRPr="001B1518" w:rsidRDefault="00A479B1" w:rsidP="00A479B1">
            <w:pPr>
              <w:spacing w:after="0" w:line="240" w:lineRule="auto"/>
              <w:rPr>
                <w:rFonts w:ascii="Calibri" w:eastAsia="Times New Roman" w:hAnsi="Calibri" w:cs="Calibri"/>
              </w:rPr>
            </w:pPr>
            <w:r w:rsidRPr="001B1518">
              <w:rPr>
                <w:rFonts w:ascii="Calibri" w:eastAsia="Times New Roman" w:hAnsi="Calibri" w:cs="Calibri"/>
              </w:rPr>
              <w:t>Click [here] for OFP Endorsement Letter, and [here] for SGP OFP Endorsement Letter. Has the project/program been endorsed by the country’s GEF Operational Focal Point and has the name and position been checked against the GEF data base?</w:t>
            </w:r>
          </w:p>
        </w:tc>
      </w:tr>
      <w:tr w:rsidR="00A479B1" w:rsidRPr="001B1518" w14:paraId="5603A2E6" w14:textId="77777777" w:rsidTr="00642BA2">
        <w:trPr>
          <w:trHeight w:val="864"/>
        </w:trPr>
        <w:tc>
          <w:tcPr>
            <w:tcW w:w="1424" w:type="pct"/>
            <w:tcBorders>
              <w:top w:val="nil"/>
              <w:left w:val="nil"/>
              <w:bottom w:val="nil"/>
              <w:right w:val="nil"/>
            </w:tcBorders>
            <w:shd w:val="clear" w:color="auto" w:fill="auto"/>
            <w:hideMark/>
          </w:tcPr>
          <w:p w14:paraId="4962D1DE" w14:textId="20F7BF81" w:rsidR="00A479B1" w:rsidRPr="001B1518" w:rsidRDefault="00A479B1" w:rsidP="00A479B1">
            <w:pPr>
              <w:spacing w:after="0" w:line="240" w:lineRule="auto"/>
              <w:rPr>
                <w:rFonts w:ascii="Calibri" w:eastAsia="Times New Roman" w:hAnsi="Calibri" w:cs="Calibri"/>
              </w:rPr>
            </w:pPr>
          </w:p>
        </w:tc>
        <w:tc>
          <w:tcPr>
            <w:tcW w:w="3576" w:type="pct"/>
            <w:tcBorders>
              <w:top w:val="nil"/>
              <w:left w:val="nil"/>
              <w:bottom w:val="nil"/>
              <w:right w:val="nil"/>
            </w:tcBorders>
            <w:shd w:val="clear" w:color="auto" w:fill="auto"/>
            <w:hideMark/>
          </w:tcPr>
          <w:p w14:paraId="6F1A10CE" w14:textId="0091571D" w:rsidR="00A479B1" w:rsidRPr="001B1518" w:rsidRDefault="00A479B1" w:rsidP="00A479B1">
            <w:pPr>
              <w:spacing w:after="0" w:line="240" w:lineRule="auto"/>
              <w:rPr>
                <w:rFonts w:ascii="Calibri" w:eastAsia="Times New Roman" w:hAnsi="Calibri" w:cs="Calibri"/>
              </w:rPr>
            </w:pPr>
          </w:p>
        </w:tc>
      </w:tr>
      <w:tr w:rsidR="00A479B1" w:rsidRPr="001B1518" w14:paraId="7A391FD6" w14:textId="77777777" w:rsidTr="00642BA2">
        <w:trPr>
          <w:trHeight w:val="288"/>
        </w:trPr>
        <w:tc>
          <w:tcPr>
            <w:tcW w:w="1424" w:type="pct"/>
            <w:tcBorders>
              <w:top w:val="nil"/>
              <w:left w:val="nil"/>
              <w:bottom w:val="nil"/>
              <w:right w:val="nil"/>
            </w:tcBorders>
            <w:shd w:val="clear" w:color="auto" w:fill="auto"/>
            <w:hideMark/>
          </w:tcPr>
          <w:p w14:paraId="648D3954" w14:textId="5B7A8603" w:rsidR="00A479B1" w:rsidRPr="001B1518" w:rsidRDefault="00A479B1" w:rsidP="00A479B1">
            <w:pPr>
              <w:spacing w:after="0" w:line="240" w:lineRule="auto"/>
              <w:rPr>
                <w:rFonts w:ascii="Calibri" w:eastAsia="Times New Roman" w:hAnsi="Calibri" w:cs="Calibri"/>
              </w:rPr>
            </w:pPr>
          </w:p>
        </w:tc>
        <w:tc>
          <w:tcPr>
            <w:tcW w:w="3576" w:type="pct"/>
            <w:tcBorders>
              <w:top w:val="nil"/>
              <w:left w:val="nil"/>
              <w:bottom w:val="nil"/>
              <w:right w:val="nil"/>
            </w:tcBorders>
            <w:shd w:val="clear" w:color="auto" w:fill="auto"/>
            <w:hideMark/>
          </w:tcPr>
          <w:p w14:paraId="18DD3B50" w14:textId="5554DA5E" w:rsidR="00A479B1" w:rsidRPr="001B1518" w:rsidRDefault="00A479B1" w:rsidP="00A479B1">
            <w:pPr>
              <w:spacing w:after="0" w:line="240" w:lineRule="auto"/>
              <w:rPr>
                <w:rFonts w:ascii="Calibri" w:eastAsia="Times New Roman" w:hAnsi="Calibri" w:cs="Calibri"/>
                <w:u w:val="single"/>
              </w:rPr>
            </w:pPr>
          </w:p>
        </w:tc>
      </w:tr>
      <w:tr w:rsidR="00A479B1" w:rsidRPr="001B1518" w14:paraId="5DE3A9EC" w14:textId="77777777" w:rsidTr="00642BA2">
        <w:trPr>
          <w:trHeight w:val="1152"/>
        </w:trPr>
        <w:tc>
          <w:tcPr>
            <w:tcW w:w="1424" w:type="pct"/>
            <w:tcBorders>
              <w:top w:val="nil"/>
              <w:left w:val="nil"/>
              <w:bottom w:val="nil"/>
              <w:right w:val="nil"/>
            </w:tcBorders>
            <w:shd w:val="clear" w:color="auto" w:fill="auto"/>
            <w:hideMark/>
          </w:tcPr>
          <w:p w14:paraId="7C874249" w14:textId="06740C3E" w:rsidR="00A479B1" w:rsidRPr="001B1518" w:rsidRDefault="00A479B1" w:rsidP="00A479B1">
            <w:pPr>
              <w:spacing w:after="0" w:line="240" w:lineRule="auto"/>
              <w:rPr>
                <w:rFonts w:ascii="Calibri" w:eastAsia="Times New Roman" w:hAnsi="Calibri" w:cs="Calibri"/>
              </w:rPr>
            </w:pPr>
          </w:p>
        </w:tc>
        <w:tc>
          <w:tcPr>
            <w:tcW w:w="3576" w:type="pct"/>
            <w:tcBorders>
              <w:top w:val="nil"/>
              <w:left w:val="nil"/>
              <w:bottom w:val="nil"/>
              <w:right w:val="nil"/>
            </w:tcBorders>
            <w:shd w:val="clear" w:color="auto" w:fill="auto"/>
            <w:hideMark/>
          </w:tcPr>
          <w:p w14:paraId="6C06D9EF" w14:textId="0FA566BE" w:rsidR="00A479B1" w:rsidRPr="001B1518" w:rsidRDefault="00A479B1" w:rsidP="00A479B1">
            <w:pPr>
              <w:spacing w:after="0" w:line="240" w:lineRule="auto"/>
              <w:rPr>
                <w:rFonts w:ascii="Calibri" w:eastAsia="Times New Roman" w:hAnsi="Calibri" w:cs="Calibri"/>
                <w:u w:val="single"/>
              </w:rPr>
            </w:pPr>
          </w:p>
        </w:tc>
      </w:tr>
      <w:tr w:rsidR="00A479B1" w:rsidRPr="001B1518" w14:paraId="4AE0A62C" w14:textId="77777777" w:rsidTr="00642BA2">
        <w:trPr>
          <w:trHeight w:val="864"/>
        </w:trPr>
        <w:tc>
          <w:tcPr>
            <w:tcW w:w="1424" w:type="pct"/>
            <w:tcBorders>
              <w:top w:val="nil"/>
              <w:left w:val="nil"/>
              <w:bottom w:val="nil"/>
              <w:right w:val="nil"/>
            </w:tcBorders>
            <w:shd w:val="clear" w:color="auto" w:fill="auto"/>
            <w:hideMark/>
          </w:tcPr>
          <w:p w14:paraId="01FAA592" w14:textId="2D065043" w:rsidR="00A479B1" w:rsidRPr="001B1518" w:rsidRDefault="00A479B1" w:rsidP="00A479B1">
            <w:pPr>
              <w:spacing w:after="0" w:line="240" w:lineRule="auto"/>
              <w:rPr>
                <w:rFonts w:ascii="Calibri" w:eastAsia="Times New Roman" w:hAnsi="Calibri" w:cs="Calibri"/>
              </w:rPr>
            </w:pPr>
          </w:p>
        </w:tc>
        <w:tc>
          <w:tcPr>
            <w:tcW w:w="3576" w:type="pct"/>
            <w:tcBorders>
              <w:top w:val="nil"/>
              <w:left w:val="nil"/>
              <w:bottom w:val="nil"/>
              <w:right w:val="nil"/>
            </w:tcBorders>
            <w:shd w:val="clear" w:color="auto" w:fill="auto"/>
            <w:hideMark/>
          </w:tcPr>
          <w:p w14:paraId="07AE758F" w14:textId="21928E07" w:rsidR="00A479B1" w:rsidRPr="001B1518" w:rsidRDefault="00A479B1" w:rsidP="00A479B1">
            <w:pPr>
              <w:spacing w:after="0" w:line="240" w:lineRule="auto"/>
              <w:rPr>
                <w:rFonts w:ascii="Calibri" w:eastAsia="Times New Roman" w:hAnsi="Calibri" w:cs="Calibri"/>
              </w:rPr>
            </w:pPr>
          </w:p>
        </w:tc>
      </w:tr>
      <w:tr w:rsidR="00A479B1" w:rsidRPr="001B1518" w14:paraId="1CDB551E" w14:textId="77777777" w:rsidTr="00642BA2">
        <w:trPr>
          <w:trHeight w:val="2652"/>
        </w:trPr>
        <w:tc>
          <w:tcPr>
            <w:tcW w:w="1424" w:type="pct"/>
            <w:tcBorders>
              <w:top w:val="nil"/>
              <w:left w:val="nil"/>
              <w:bottom w:val="nil"/>
              <w:right w:val="nil"/>
            </w:tcBorders>
            <w:shd w:val="clear" w:color="auto" w:fill="auto"/>
            <w:hideMark/>
          </w:tcPr>
          <w:p w14:paraId="2753D1CC" w14:textId="0E5F64EF" w:rsidR="00A479B1" w:rsidRPr="001B1518" w:rsidRDefault="00A479B1" w:rsidP="00A479B1">
            <w:pPr>
              <w:spacing w:after="0" w:line="240" w:lineRule="auto"/>
              <w:rPr>
                <w:rFonts w:ascii="Calibri" w:eastAsia="Times New Roman" w:hAnsi="Calibri" w:cs="Calibri"/>
                <w:u w:val="single"/>
              </w:rPr>
            </w:pPr>
          </w:p>
        </w:tc>
        <w:tc>
          <w:tcPr>
            <w:tcW w:w="3576" w:type="pct"/>
            <w:tcBorders>
              <w:top w:val="nil"/>
              <w:left w:val="nil"/>
              <w:bottom w:val="nil"/>
              <w:right w:val="nil"/>
            </w:tcBorders>
            <w:shd w:val="clear" w:color="auto" w:fill="auto"/>
            <w:hideMark/>
          </w:tcPr>
          <w:p w14:paraId="55A45846" w14:textId="765AE4A9" w:rsidR="00A479B1" w:rsidRPr="001B1518" w:rsidRDefault="00A479B1" w:rsidP="00A479B1">
            <w:pPr>
              <w:spacing w:after="0" w:line="240" w:lineRule="auto"/>
              <w:rPr>
                <w:rFonts w:ascii="Calibri" w:eastAsia="Times New Roman" w:hAnsi="Calibri" w:cs="Calibri"/>
              </w:rPr>
            </w:pPr>
          </w:p>
        </w:tc>
      </w:tr>
      <w:tr w:rsidR="00A479B1" w:rsidRPr="001B1518" w14:paraId="4F831FC3" w14:textId="77777777" w:rsidTr="00642BA2">
        <w:trPr>
          <w:trHeight w:val="300"/>
        </w:trPr>
        <w:tc>
          <w:tcPr>
            <w:tcW w:w="1424" w:type="pct"/>
            <w:tcBorders>
              <w:top w:val="nil"/>
              <w:left w:val="nil"/>
              <w:bottom w:val="nil"/>
              <w:right w:val="nil"/>
            </w:tcBorders>
            <w:shd w:val="clear" w:color="auto" w:fill="auto"/>
            <w:hideMark/>
          </w:tcPr>
          <w:p w14:paraId="255D11A7" w14:textId="7CAFD5C0" w:rsidR="00A479B1" w:rsidRPr="001B1518" w:rsidRDefault="00A479B1" w:rsidP="00A479B1">
            <w:pPr>
              <w:spacing w:after="0" w:line="240" w:lineRule="auto"/>
              <w:rPr>
                <w:rFonts w:ascii="Calibri" w:eastAsia="Times New Roman" w:hAnsi="Calibri" w:cs="Calibri"/>
              </w:rPr>
            </w:pPr>
          </w:p>
        </w:tc>
        <w:tc>
          <w:tcPr>
            <w:tcW w:w="3576" w:type="pct"/>
            <w:tcBorders>
              <w:top w:val="nil"/>
              <w:left w:val="nil"/>
              <w:bottom w:val="nil"/>
              <w:right w:val="nil"/>
            </w:tcBorders>
            <w:shd w:val="clear" w:color="auto" w:fill="auto"/>
            <w:hideMark/>
          </w:tcPr>
          <w:p w14:paraId="7E7AFE85" w14:textId="79C7D7D9" w:rsidR="00A479B1" w:rsidRPr="001B1518" w:rsidRDefault="00A479B1" w:rsidP="00A479B1">
            <w:pPr>
              <w:spacing w:after="0" w:line="240" w:lineRule="auto"/>
              <w:rPr>
                <w:rFonts w:ascii="Calibri" w:eastAsia="Times New Roman" w:hAnsi="Calibri" w:cs="Calibri"/>
              </w:rPr>
            </w:pPr>
          </w:p>
        </w:tc>
      </w:tr>
      <w:tr w:rsidR="00A479B1" w:rsidRPr="001B1518" w14:paraId="355E35F7" w14:textId="77777777" w:rsidTr="00642BA2">
        <w:trPr>
          <w:trHeight w:val="576"/>
        </w:trPr>
        <w:tc>
          <w:tcPr>
            <w:tcW w:w="1424" w:type="pct"/>
            <w:tcBorders>
              <w:top w:val="nil"/>
              <w:left w:val="nil"/>
              <w:bottom w:val="nil"/>
              <w:right w:val="nil"/>
            </w:tcBorders>
            <w:shd w:val="clear" w:color="auto" w:fill="auto"/>
            <w:hideMark/>
          </w:tcPr>
          <w:p w14:paraId="746667F5" w14:textId="00A8180C" w:rsidR="00A479B1" w:rsidRPr="001B1518" w:rsidRDefault="00A479B1" w:rsidP="00A479B1">
            <w:pPr>
              <w:spacing w:after="0" w:line="240" w:lineRule="auto"/>
              <w:rPr>
                <w:rFonts w:ascii="Calibri" w:eastAsia="Times New Roman" w:hAnsi="Calibri" w:cs="Calibri"/>
                <w:u w:val="single"/>
              </w:rPr>
            </w:pPr>
          </w:p>
        </w:tc>
        <w:tc>
          <w:tcPr>
            <w:tcW w:w="3576" w:type="pct"/>
            <w:tcBorders>
              <w:top w:val="nil"/>
              <w:left w:val="nil"/>
              <w:bottom w:val="nil"/>
              <w:right w:val="nil"/>
            </w:tcBorders>
            <w:shd w:val="clear" w:color="auto" w:fill="auto"/>
            <w:hideMark/>
          </w:tcPr>
          <w:p w14:paraId="17AF2654" w14:textId="6CDF2D3D" w:rsidR="00A479B1" w:rsidRPr="001B1518" w:rsidRDefault="00A479B1" w:rsidP="00A479B1">
            <w:pPr>
              <w:spacing w:after="0" w:line="240" w:lineRule="auto"/>
              <w:rPr>
                <w:rFonts w:ascii="Calibri" w:eastAsia="Times New Roman" w:hAnsi="Calibri" w:cs="Calibri"/>
              </w:rPr>
            </w:pPr>
          </w:p>
        </w:tc>
      </w:tr>
      <w:tr w:rsidR="00A479B1" w:rsidRPr="001B1518" w14:paraId="395974BE" w14:textId="77777777" w:rsidTr="00642BA2">
        <w:trPr>
          <w:trHeight w:val="864"/>
        </w:trPr>
        <w:tc>
          <w:tcPr>
            <w:tcW w:w="1424" w:type="pct"/>
            <w:tcBorders>
              <w:top w:val="nil"/>
              <w:left w:val="nil"/>
              <w:bottom w:val="nil"/>
              <w:right w:val="nil"/>
            </w:tcBorders>
            <w:shd w:val="clear" w:color="auto" w:fill="auto"/>
          </w:tcPr>
          <w:p w14:paraId="7A490936" w14:textId="4BAF2A0C" w:rsidR="00A479B1" w:rsidRPr="001B1518" w:rsidRDefault="00A479B1" w:rsidP="00A479B1">
            <w:pPr>
              <w:spacing w:after="0" w:line="240" w:lineRule="auto"/>
              <w:rPr>
                <w:rFonts w:ascii="Times New Roman" w:eastAsia="Times New Roman" w:hAnsi="Times New Roman" w:cs="Times New Roman"/>
              </w:rPr>
            </w:pPr>
          </w:p>
        </w:tc>
        <w:tc>
          <w:tcPr>
            <w:tcW w:w="3576" w:type="pct"/>
            <w:tcBorders>
              <w:top w:val="nil"/>
              <w:left w:val="nil"/>
              <w:bottom w:val="nil"/>
              <w:right w:val="nil"/>
            </w:tcBorders>
            <w:shd w:val="clear" w:color="auto" w:fill="auto"/>
            <w:hideMark/>
          </w:tcPr>
          <w:p w14:paraId="5EF35D91" w14:textId="06E59F5D" w:rsidR="00A479B1" w:rsidRPr="001B1518" w:rsidRDefault="00A479B1" w:rsidP="00A479B1">
            <w:pPr>
              <w:spacing w:after="0" w:line="240" w:lineRule="auto"/>
              <w:rPr>
                <w:rFonts w:ascii="Calibri" w:eastAsia="Times New Roman" w:hAnsi="Calibri" w:cs="Calibri"/>
              </w:rPr>
            </w:pPr>
          </w:p>
        </w:tc>
      </w:tr>
      <w:tr w:rsidR="00A479B1" w:rsidRPr="001B1518" w14:paraId="08304E0A" w14:textId="77777777" w:rsidTr="00642BA2">
        <w:trPr>
          <w:trHeight w:val="288"/>
        </w:trPr>
        <w:tc>
          <w:tcPr>
            <w:tcW w:w="1424" w:type="pct"/>
            <w:tcBorders>
              <w:top w:val="nil"/>
              <w:left w:val="nil"/>
              <w:bottom w:val="nil"/>
              <w:right w:val="nil"/>
            </w:tcBorders>
            <w:shd w:val="clear" w:color="auto" w:fill="auto"/>
          </w:tcPr>
          <w:p w14:paraId="37E07A89" w14:textId="5CBA9977" w:rsidR="00A479B1" w:rsidRPr="001B1518" w:rsidRDefault="00A479B1" w:rsidP="00A479B1">
            <w:pPr>
              <w:spacing w:after="0" w:line="240" w:lineRule="auto"/>
              <w:rPr>
                <w:rFonts w:ascii="Calibri" w:eastAsia="Times New Roman" w:hAnsi="Calibri" w:cs="Calibri"/>
              </w:rPr>
            </w:pPr>
          </w:p>
        </w:tc>
        <w:tc>
          <w:tcPr>
            <w:tcW w:w="3576" w:type="pct"/>
            <w:tcBorders>
              <w:top w:val="nil"/>
              <w:left w:val="nil"/>
              <w:bottom w:val="nil"/>
              <w:right w:val="nil"/>
            </w:tcBorders>
            <w:shd w:val="clear" w:color="auto" w:fill="auto"/>
          </w:tcPr>
          <w:p w14:paraId="39C9A79F" w14:textId="77777777" w:rsidR="00A479B1" w:rsidRPr="001B1518" w:rsidRDefault="00A479B1" w:rsidP="00A479B1">
            <w:pPr>
              <w:spacing w:after="0" w:line="240" w:lineRule="auto"/>
              <w:rPr>
                <w:rFonts w:ascii="Calibri" w:eastAsia="Times New Roman" w:hAnsi="Calibri" w:cs="Calibri"/>
              </w:rPr>
            </w:pPr>
          </w:p>
        </w:tc>
      </w:tr>
      <w:tr w:rsidR="00A479B1" w:rsidRPr="001B1518" w14:paraId="323D1A05" w14:textId="77777777" w:rsidTr="00642BA2">
        <w:trPr>
          <w:trHeight w:val="288"/>
        </w:trPr>
        <w:tc>
          <w:tcPr>
            <w:tcW w:w="1424" w:type="pct"/>
            <w:tcBorders>
              <w:top w:val="nil"/>
              <w:left w:val="nil"/>
              <w:bottom w:val="nil"/>
              <w:right w:val="nil"/>
            </w:tcBorders>
            <w:shd w:val="clear" w:color="auto" w:fill="auto"/>
          </w:tcPr>
          <w:p w14:paraId="402E8FDA" w14:textId="4CA9BD8C" w:rsidR="00A479B1" w:rsidRPr="001B1518" w:rsidRDefault="00A479B1" w:rsidP="00A479B1">
            <w:pPr>
              <w:spacing w:after="0" w:line="240" w:lineRule="auto"/>
              <w:rPr>
                <w:rFonts w:ascii="Calibri" w:eastAsia="Times New Roman" w:hAnsi="Calibri" w:cs="Calibri"/>
              </w:rPr>
            </w:pPr>
          </w:p>
        </w:tc>
        <w:tc>
          <w:tcPr>
            <w:tcW w:w="3576" w:type="pct"/>
            <w:tcBorders>
              <w:top w:val="nil"/>
              <w:left w:val="nil"/>
              <w:bottom w:val="nil"/>
              <w:right w:val="nil"/>
            </w:tcBorders>
            <w:shd w:val="clear" w:color="auto" w:fill="auto"/>
          </w:tcPr>
          <w:p w14:paraId="55517D34" w14:textId="77777777" w:rsidR="00A479B1" w:rsidRPr="001B1518" w:rsidRDefault="00A479B1" w:rsidP="00A479B1">
            <w:pPr>
              <w:spacing w:after="0" w:line="240" w:lineRule="auto"/>
              <w:rPr>
                <w:rFonts w:ascii="Calibri" w:eastAsia="Times New Roman" w:hAnsi="Calibri" w:cs="Calibri"/>
              </w:rPr>
            </w:pPr>
          </w:p>
        </w:tc>
      </w:tr>
      <w:tr w:rsidR="00A479B1" w:rsidRPr="001B1518" w14:paraId="361CF995" w14:textId="77777777" w:rsidTr="00642BA2">
        <w:trPr>
          <w:trHeight w:val="288"/>
        </w:trPr>
        <w:tc>
          <w:tcPr>
            <w:tcW w:w="1424" w:type="pct"/>
            <w:tcBorders>
              <w:top w:val="nil"/>
              <w:left w:val="nil"/>
              <w:bottom w:val="nil"/>
              <w:right w:val="nil"/>
            </w:tcBorders>
            <w:shd w:val="clear" w:color="auto" w:fill="auto"/>
          </w:tcPr>
          <w:p w14:paraId="6D1BFB65" w14:textId="26D99514" w:rsidR="00A479B1" w:rsidRPr="001B1518" w:rsidRDefault="00A479B1" w:rsidP="00A479B1">
            <w:pPr>
              <w:spacing w:after="0" w:line="240" w:lineRule="auto"/>
              <w:rPr>
                <w:rFonts w:ascii="Calibri" w:eastAsia="Times New Roman" w:hAnsi="Calibri" w:cs="Calibri"/>
              </w:rPr>
            </w:pPr>
          </w:p>
        </w:tc>
        <w:tc>
          <w:tcPr>
            <w:tcW w:w="3576" w:type="pct"/>
            <w:tcBorders>
              <w:top w:val="nil"/>
              <w:left w:val="nil"/>
              <w:bottom w:val="nil"/>
              <w:right w:val="nil"/>
            </w:tcBorders>
            <w:shd w:val="clear" w:color="auto" w:fill="auto"/>
          </w:tcPr>
          <w:p w14:paraId="658839C4" w14:textId="77777777" w:rsidR="00A479B1" w:rsidRPr="001B1518" w:rsidRDefault="00A479B1" w:rsidP="00A479B1">
            <w:pPr>
              <w:spacing w:after="0" w:line="240" w:lineRule="auto"/>
              <w:rPr>
                <w:rFonts w:ascii="Calibri" w:eastAsia="Times New Roman" w:hAnsi="Calibri" w:cs="Calibri"/>
              </w:rPr>
            </w:pPr>
          </w:p>
        </w:tc>
      </w:tr>
      <w:tr w:rsidR="00A479B1" w:rsidRPr="001B1518" w14:paraId="31AFB90B" w14:textId="77777777" w:rsidTr="00642BA2">
        <w:trPr>
          <w:trHeight w:val="288"/>
        </w:trPr>
        <w:tc>
          <w:tcPr>
            <w:tcW w:w="1424" w:type="pct"/>
            <w:tcBorders>
              <w:top w:val="nil"/>
              <w:left w:val="nil"/>
              <w:bottom w:val="nil"/>
              <w:right w:val="nil"/>
            </w:tcBorders>
            <w:shd w:val="clear" w:color="auto" w:fill="auto"/>
          </w:tcPr>
          <w:p w14:paraId="109F99C1" w14:textId="569BC90C" w:rsidR="00A479B1" w:rsidRPr="001B1518" w:rsidRDefault="00A479B1" w:rsidP="00A479B1">
            <w:pPr>
              <w:spacing w:after="0" w:line="240" w:lineRule="auto"/>
              <w:rPr>
                <w:rFonts w:ascii="Calibri" w:eastAsia="Times New Roman" w:hAnsi="Calibri" w:cs="Calibri"/>
              </w:rPr>
            </w:pPr>
          </w:p>
        </w:tc>
        <w:tc>
          <w:tcPr>
            <w:tcW w:w="3576" w:type="pct"/>
            <w:tcBorders>
              <w:top w:val="nil"/>
              <w:left w:val="nil"/>
              <w:bottom w:val="nil"/>
              <w:right w:val="nil"/>
            </w:tcBorders>
            <w:shd w:val="clear" w:color="auto" w:fill="auto"/>
          </w:tcPr>
          <w:p w14:paraId="55DA45AC" w14:textId="77777777" w:rsidR="00A479B1" w:rsidRPr="001B1518" w:rsidRDefault="00A479B1" w:rsidP="00A479B1">
            <w:pPr>
              <w:spacing w:after="0" w:line="240" w:lineRule="auto"/>
              <w:rPr>
                <w:rFonts w:ascii="Calibri" w:eastAsia="Times New Roman" w:hAnsi="Calibri" w:cs="Calibri"/>
              </w:rPr>
            </w:pPr>
          </w:p>
        </w:tc>
      </w:tr>
    </w:tbl>
    <w:p w14:paraId="34BDDD15" w14:textId="77777777" w:rsidR="004D6387" w:rsidRDefault="004D6387"/>
    <w:sectPr w:rsidR="004D6387" w:rsidSect="001B1518">
      <w:footerReference w:type="default" r:id="rId24"/>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379994F" w14:textId="77777777" w:rsidR="00F8685B" w:rsidRDefault="00F8685B" w:rsidP="00DD2C00">
      <w:pPr>
        <w:spacing w:after="0" w:line="240" w:lineRule="auto"/>
      </w:pPr>
      <w:r>
        <w:separator/>
      </w:r>
    </w:p>
  </w:endnote>
  <w:endnote w:type="continuationSeparator" w:id="0">
    <w:p w14:paraId="2A13F258" w14:textId="77777777" w:rsidR="00F8685B" w:rsidRDefault="00F8685B" w:rsidP="00DD2C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91658916"/>
      <w:docPartObj>
        <w:docPartGallery w:val="Page Numbers (Bottom of Page)"/>
        <w:docPartUnique/>
      </w:docPartObj>
    </w:sdtPr>
    <w:sdtEndPr>
      <w:rPr>
        <w:noProof/>
      </w:rPr>
    </w:sdtEndPr>
    <w:sdtContent>
      <w:p w14:paraId="4A25AE86" w14:textId="6EF7E183" w:rsidR="00DD2C00" w:rsidRDefault="00DD2C00">
        <w:pPr>
          <w:pStyle w:val="Footer"/>
          <w:jc w:val="right"/>
        </w:pPr>
        <w:r>
          <w:fldChar w:fldCharType="begin"/>
        </w:r>
        <w:r>
          <w:instrText xml:space="preserve"> PAGE   \* MERGEFORMAT </w:instrText>
        </w:r>
        <w:r>
          <w:fldChar w:fldCharType="separate"/>
        </w:r>
        <w:r w:rsidR="00A36D03">
          <w:rPr>
            <w:noProof/>
          </w:rPr>
          <w:t>15</w:t>
        </w:r>
        <w:r>
          <w:rPr>
            <w:noProof/>
          </w:rPr>
          <w:fldChar w:fldCharType="end"/>
        </w:r>
      </w:p>
    </w:sdtContent>
  </w:sdt>
  <w:p w14:paraId="6236C090" w14:textId="19BB8C6E" w:rsidR="00DD2C00" w:rsidRDefault="00E109E1">
    <w:pPr>
      <w:pStyle w:val="Footer"/>
    </w:pPr>
    <w:r>
      <w:t>GEF-7 WB Hover Tips PCN August 17, 2018</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1E4F7CA" w14:textId="77777777" w:rsidR="00F8685B" w:rsidRDefault="00F8685B" w:rsidP="00DD2C00">
      <w:pPr>
        <w:spacing w:after="0" w:line="240" w:lineRule="auto"/>
      </w:pPr>
      <w:r>
        <w:separator/>
      </w:r>
    </w:p>
  </w:footnote>
  <w:footnote w:type="continuationSeparator" w:id="0">
    <w:p w14:paraId="6ED9C121" w14:textId="77777777" w:rsidR="00F8685B" w:rsidRDefault="00F8685B" w:rsidP="00DD2C0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1518"/>
    <w:rsid w:val="0005209C"/>
    <w:rsid w:val="001B1518"/>
    <w:rsid w:val="002A704A"/>
    <w:rsid w:val="004D6387"/>
    <w:rsid w:val="00534899"/>
    <w:rsid w:val="00563F88"/>
    <w:rsid w:val="00623D4A"/>
    <w:rsid w:val="00642BA2"/>
    <w:rsid w:val="00775D96"/>
    <w:rsid w:val="007F0132"/>
    <w:rsid w:val="009E172A"/>
    <w:rsid w:val="00A36D03"/>
    <w:rsid w:val="00A42695"/>
    <w:rsid w:val="00A479B1"/>
    <w:rsid w:val="00AD7DCC"/>
    <w:rsid w:val="00B67786"/>
    <w:rsid w:val="00CB13A5"/>
    <w:rsid w:val="00DD2C00"/>
    <w:rsid w:val="00E109E1"/>
    <w:rsid w:val="00F868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1BB770"/>
  <w15:chartTrackingRefBased/>
  <w15:docId w15:val="{A8077670-6438-4C87-A5F2-BC2EF457F6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1B1518"/>
    <w:rPr>
      <w:color w:val="0563C1"/>
      <w:u w:val="single"/>
    </w:rPr>
  </w:style>
  <w:style w:type="paragraph" w:styleId="Header">
    <w:name w:val="header"/>
    <w:basedOn w:val="Normal"/>
    <w:link w:val="HeaderChar"/>
    <w:uiPriority w:val="99"/>
    <w:unhideWhenUsed/>
    <w:rsid w:val="00DD2C00"/>
    <w:pPr>
      <w:tabs>
        <w:tab w:val="center" w:pos="4680"/>
        <w:tab w:val="right" w:pos="9360"/>
      </w:tabs>
      <w:spacing w:after="0" w:line="240" w:lineRule="auto"/>
    </w:pPr>
  </w:style>
  <w:style w:type="character" w:customStyle="1" w:styleId="HeaderChar">
    <w:name w:val="Header Char"/>
    <w:basedOn w:val="DefaultParagraphFont"/>
    <w:link w:val="Header"/>
    <w:uiPriority w:val="99"/>
    <w:rsid w:val="00DD2C00"/>
  </w:style>
  <w:style w:type="paragraph" w:styleId="Footer">
    <w:name w:val="footer"/>
    <w:basedOn w:val="Normal"/>
    <w:link w:val="FooterChar"/>
    <w:uiPriority w:val="99"/>
    <w:unhideWhenUsed/>
    <w:rsid w:val="00DD2C00"/>
    <w:pPr>
      <w:tabs>
        <w:tab w:val="center" w:pos="4680"/>
        <w:tab w:val="right" w:pos="9360"/>
      </w:tabs>
      <w:spacing w:after="0" w:line="240" w:lineRule="auto"/>
    </w:pPr>
  </w:style>
  <w:style w:type="character" w:customStyle="1" w:styleId="FooterChar">
    <w:name w:val="Footer Char"/>
    <w:basedOn w:val="DefaultParagraphFont"/>
    <w:link w:val="Footer"/>
    <w:uiPriority w:val="99"/>
    <w:rsid w:val="00DD2C00"/>
  </w:style>
  <w:style w:type="paragraph" w:styleId="ListParagraph">
    <w:name w:val="List Paragraph"/>
    <w:basedOn w:val="Normal"/>
    <w:uiPriority w:val="34"/>
    <w:qFormat/>
    <w:rsid w:val="00A479B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40879726">
      <w:bodyDiv w:val="1"/>
      <w:marLeft w:val="0"/>
      <w:marRight w:val="0"/>
      <w:marTop w:val="0"/>
      <w:marBottom w:val="0"/>
      <w:divBdr>
        <w:top w:val="none" w:sz="0" w:space="0" w:color="auto"/>
        <w:left w:val="none" w:sz="0" w:space="0" w:color="auto"/>
        <w:bottom w:val="none" w:sz="0" w:space="0" w:color="auto"/>
        <w:right w:val="none" w:sz="0" w:space="0" w:color="auto"/>
      </w:divBdr>
    </w:div>
    <w:div w:id="2117947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thegef.org/sites/default/files/council-meeting-documents/EN_GEF.C.54.19.Rev_.03_Replenishment.pdf" TargetMode="External"/><Relationship Id="rId13" Type="http://schemas.openxmlformats.org/officeDocument/2006/relationships/hyperlink" Target="http://www.thegef.org/publications/gef-2020-strategy-gef" TargetMode="External"/><Relationship Id="rId18" Type="http://schemas.openxmlformats.org/officeDocument/2006/relationships/hyperlink" Target="https://www.thegef.org/sites/default/files/documents/Gender_Mainstreaming_Policy-2012_0.pdf" TargetMode="External"/><Relationship Id="rId26" Type="http://schemas.openxmlformats.org/officeDocument/2006/relationships/theme" Target="theme/theme1.xml"/><Relationship Id="rId3" Type="http://schemas.openxmlformats.org/officeDocument/2006/relationships/webSettings" Target="webSettings.xml"/><Relationship Id="rId21" Type="http://schemas.openxmlformats.org/officeDocument/2006/relationships/hyperlink" Target="https://www.thegef.org/council-meeting-documents/gef-gender-implementation-strategy" TargetMode="External"/><Relationship Id="rId7" Type="http://schemas.openxmlformats.org/officeDocument/2006/relationships/hyperlink" Target="https://www.thegef.org/documents/gef-programming-strategy-adaptation-climate-change-ldcf-sccf" TargetMode="External"/><Relationship Id="rId12" Type="http://schemas.openxmlformats.org/officeDocument/2006/relationships/hyperlink" Target="https://www.thegef.org/council-meeting-documents/updated-results-architecture-gef-7-0" TargetMode="External"/><Relationship Id="rId17" Type="http://schemas.openxmlformats.org/officeDocument/2006/relationships/hyperlink" Target="https://www.thegef.org/sites/default/files/documents/EN_GEF.C.53.05.Rev_.01_Stakeholder_Policy_3.pdf" TargetMode="External"/><Relationship Id="rId25"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hyperlink" Target="https://www.thegef.org/sites/default/files/documents/EN_GEF.C.53.05.Rev_.01_Stakeholder_Policy_3.pdf" TargetMode="External"/><Relationship Id="rId20" Type="http://schemas.openxmlformats.org/officeDocument/2006/relationships/hyperlink" Target="https://www.thegef.org/documents/policy-gender-equality" TargetMode="External"/><Relationship Id="rId1" Type="http://schemas.openxmlformats.org/officeDocument/2006/relationships/styles" Target="styles.xml"/><Relationship Id="rId6" Type="http://schemas.openxmlformats.org/officeDocument/2006/relationships/hyperlink" Target="https://www.thegef.org/documents/gef-programming-strategy-adaptation-climate-change-ldcf-sccf" TargetMode="External"/><Relationship Id="rId11" Type="http://schemas.openxmlformats.org/officeDocument/2006/relationships/hyperlink" Target="https://www.thegef.org/documents/guidelines-project-and-program-cycle-policy" TargetMode="External"/><Relationship Id="rId24" Type="http://schemas.openxmlformats.org/officeDocument/2006/relationships/footer" Target="footer1.xml"/><Relationship Id="rId5" Type="http://schemas.openxmlformats.org/officeDocument/2006/relationships/endnotes" Target="endnotes.xml"/><Relationship Id="rId15" Type="http://schemas.openxmlformats.org/officeDocument/2006/relationships/hyperlink" Target="https://worldbankgroup-my.sharepoint.com/personal/rmesa_thegef_org/Documents/Draft%20GEF7%20Templates/STAP_8518screening.docx" TargetMode="External"/><Relationship Id="rId23" Type="http://schemas.openxmlformats.org/officeDocument/2006/relationships/hyperlink" Target="https://worldbankgroup-my.sharepoint.com/personal/rmesa_thegef_org/Documents/Draft%20GEF7%20Templates/Revisions%20as%20of%204-23-2018/Clean%20Version%204-23-2018/GEF%207%20PIF%20template_draft_4-23-2018_clean_edits_highlighted.doc" TargetMode="External"/><Relationship Id="rId10" Type="http://schemas.openxmlformats.org/officeDocument/2006/relationships/hyperlink" Target="https://www.thegef.org/council-meeting-documents/updating-system-transparent-allocation-resources-star" TargetMode="External"/><Relationship Id="rId19" Type="http://schemas.openxmlformats.org/officeDocument/2006/relationships/hyperlink" Target="https://www.thegef.org/council-meeting-documents/gef-gender-implementation-strategy" TargetMode="External"/><Relationship Id="rId4" Type="http://schemas.openxmlformats.org/officeDocument/2006/relationships/footnotes" Target="footnotes.xml"/><Relationship Id="rId9" Type="http://schemas.openxmlformats.org/officeDocument/2006/relationships/hyperlink" Target="https://www.thegef.org/council-meeting-documents/updated-co-financing-policy" TargetMode="External"/><Relationship Id="rId14" Type="http://schemas.openxmlformats.org/officeDocument/2006/relationships/hyperlink" Target="https://www.oecd.org/dac/environment-development/Revised%20climate%20marker%20handbook_FINAL.pdf" TargetMode="External"/><Relationship Id="rId22" Type="http://schemas.openxmlformats.org/officeDocument/2006/relationships/hyperlink" Target="https://www.thegef.org/content/private-sector-engagement-focal-area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84</TotalTime>
  <Pages>15</Pages>
  <Words>4446</Words>
  <Characters>25346</Characters>
  <Application>Microsoft Office Word</Application>
  <DocSecurity>0</DocSecurity>
  <Lines>211</Lines>
  <Paragraphs>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29733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Ramon Prudencio C. De Mesa</dc:creator>
  <cp:keywords/>
  <dc:description/>
  <cp:lastModifiedBy>Stephan Alan Hardeman</cp:lastModifiedBy>
  <cp:revision>13</cp:revision>
  <dcterms:created xsi:type="dcterms:W3CDTF">2018-07-19T14:36:00Z</dcterms:created>
  <dcterms:modified xsi:type="dcterms:W3CDTF">2018-08-20T20:34:00Z</dcterms:modified>
</cp:coreProperties>
</file>